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4178" w14:textId="34F48C58" w:rsidR="00207258" w:rsidRDefault="00207258" w:rsidP="00207258">
      <w:pPr>
        <w:pStyle w:val="Title"/>
      </w:pPr>
      <w:r>
        <w:t>At risk groups</w:t>
      </w:r>
    </w:p>
    <w:p w14:paraId="24B8D780" w14:textId="4B5F964C" w:rsidR="00207258" w:rsidRDefault="00207258">
      <w:r>
        <w:t>Louise E Smith</w:t>
      </w:r>
      <w:r w:rsidR="00776C37">
        <w:t>, 21 December 2021</w:t>
      </w:r>
    </w:p>
    <w:p w14:paraId="59CF17F0" w14:textId="77777777" w:rsidR="00FA0777" w:rsidRDefault="00FA0777"/>
    <w:p w14:paraId="15A6C125" w14:textId="4FE87FED" w:rsidR="00FA0777" w:rsidRDefault="00FA0777" w:rsidP="00FA0777">
      <w:pPr>
        <w:pStyle w:val="ListParagraph"/>
        <w:numPr>
          <w:ilvl w:val="0"/>
          <w:numId w:val="3"/>
        </w:numPr>
      </w:pPr>
      <w:r>
        <w:t>People with certain medical conditions are at higher risk from COVID-19,</w:t>
      </w:r>
      <w:r>
        <w:fldChar w:fldCharType="begin"/>
      </w:r>
      <w:r>
        <w:instrText xml:space="preserve"> ADDIN EN.CITE &lt;EndNote&gt;&lt;Cite&gt;&lt;Author&gt;NHS&lt;/Author&gt;&lt;Year&gt;2021&lt;/Year&gt;&lt;RecNum&gt;1610&lt;/RecNum&gt;&lt;DisplayText&gt;&lt;style face="superscript"&gt;1&lt;/style&gt;&lt;/DisplayText&gt;&lt;record&gt;&lt;rec-number&gt;1610&lt;/rec-number&gt;&lt;foreign-keys&gt;&lt;key app="EN" db-id="9sd52apfcatzr4eas2c50xv5w22frvd0sp92" timestamp="1640015950"&gt;1610&lt;/key&gt;&lt;/foreign-keys&gt;&lt;ref-type name="Web Page"&gt;12&lt;/ref-type&gt;&lt;contributors&gt;&lt;authors&gt;&lt;author&gt;NHS,&lt;/author&gt;&lt;/authors&gt;&lt;/contributors&gt;&lt;titles&gt;&lt;title&gt;Who is at high risk from coronavirus (COVID-19)&lt;/title&gt;&lt;/titles&gt;&lt;number&gt;20 December 2021&lt;/number&gt;&lt;dates&gt;&lt;year&gt;2021&lt;/year&gt;&lt;pub-dates&gt;&lt;date&gt;9 December 2021&lt;/date&gt;&lt;/pub-dates&gt;&lt;/dates&gt;&lt;urls&gt;&lt;related-urls&gt;&lt;url&gt;https://www.nhs.uk/conditions/coronavirus-covid-19/people-at-higher-risk/who-is-at-high-risk-from-coronavirus/&lt;/url&gt;&lt;/related-urls&gt;&lt;/urls&gt;&lt;/record&gt;&lt;/Cite&gt;&lt;/EndNote&gt;</w:instrText>
      </w:r>
      <w:r>
        <w:fldChar w:fldCharType="separate"/>
      </w:r>
      <w:r w:rsidRPr="00FA0777">
        <w:rPr>
          <w:noProof/>
          <w:vertAlign w:val="superscript"/>
        </w:rPr>
        <w:t>1</w:t>
      </w:r>
      <w:r>
        <w:fldChar w:fldCharType="end"/>
      </w:r>
      <w:r>
        <w:t xml:space="preserve"> as are older people.</w:t>
      </w:r>
    </w:p>
    <w:p w14:paraId="394C6522" w14:textId="06AAB2E1" w:rsidR="00FA0777" w:rsidRDefault="00FA0777" w:rsidP="00FA0777">
      <w:pPr>
        <w:pStyle w:val="ListParagraph"/>
        <w:numPr>
          <w:ilvl w:val="0"/>
          <w:numId w:val="3"/>
        </w:numPr>
      </w:pPr>
      <w:r>
        <w:t>We report analyses investigating the influence of the emergence of the Omicron variant of concern elsewhere.</w:t>
      </w:r>
      <w:r>
        <w:fldChar w:fldCharType="begin"/>
      </w:r>
      <w:r>
        <w:instrText xml:space="preserve"> ADDIN EN.CITE &lt;EndNote&gt;&lt;Cite&gt;&lt;Author&gt;Smith&lt;/Author&gt;&lt;Year&gt;2021&lt;/Year&gt;&lt;RecNum&gt;1613&lt;/RecNum&gt;&lt;DisplayText&gt;&lt;style face="superscript"&gt;2&lt;/style&gt;&lt;/DisplayText&gt;&lt;record&gt;&lt;rec-number&gt;1613&lt;/rec-number&gt;&lt;foreign-keys&gt;&lt;key app="EN" db-id="9sd52apfcatzr4eas2c50xv5w22frvd0sp92" timestamp="1640021745"&gt;1613&lt;/key&gt;&lt;/foreign-keys&gt;&lt;ref-type name="Journal Article"&gt;17&lt;/ref-type&gt;&lt;contributors&gt;&lt;authors&gt;&lt;author&gt;Smith, L. E.&lt;/author&gt;&lt;author&gt;Potts, H. W. W.&lt;/author&gt;&lt;author&gt;Amlȏt, R.&lt;/author&gt;&lt;author&gt;Fear, N.&lt;/author&gt;&lt;author&gt;Michie, S.&lt;/author&gt;&lt;author&gt;Rubin, G. J.&lt;/author&gt;&lt;/authors&gt;&lt;/contributors&gt;&lt;titles&gt;&lt;title&gt;How has the emergence of the Omicron SARS-CoV-2 variant of concern influenced worry, perceived risk, and behaviour in the UK? The COVID-19 Rapid Survey of Adherence to Interventions and Responses (CORSAIR) study&lt;/title&gt;&lt;secondary-title&gt;Open Science Framework&lt;/secondary-title&gt;&lt;/titles&gt;&lt;periodical&gt;&lt;full-title&gt;Open Science Framework&lt;/full-title&gt;&lt;/periodical&gt;&lt;dates&gt;&lt;year&gt;2021&lt;/year&gt;&lt;/dates&gt;&lt;urls&gt;&lt;/urls&gt;&lt;electronic-resource-num&gt;10.17605/OSF.IO/DC6QW&lt;/electronic-resource-num&gt;&lt;/record&gt;&lt;/Cite&gt;&lt;/EndNote&gt;</w:instrText>
      </w:r>
      <w:r>
        <w:fldChar w:fldCharType="separate"/>
      </w:r>
      <w:r w:rsidRPr="00FA0777">
        <w:rPr>
          <w:noProof/>
          <w:vertAlign w:val="superscript"/>
        </w:rPr>
        <w:t>2</w:t>
      </w:r>
      <w:r>
        <w:fldChar w:fldCharType="end"/>
      </w:r>
    </w:p>
    <w:p w14:paraId="5D9D10F1" w14:textId="1EA5D818" w:rsidR="00FA0777" w:rsidRDefault="00FA0777" w:rsidP="00FA0777">
      <w:pPr>
        <w:pStyle w:val="ListParagraph"/>
        <w:numPr>
          <w:ilvl w:val="0"/>
          <w:numId w:val="3"/>
        </w:numPr>
      </w:pPr>
      <w:r>
        <w:t xml:space="preserve">People at risk of COVID-19 were less likely to </w:t>
      </w:r>
      <w:r w:rsidR="004074F3">
        <w:t xml:space="preserve">report </w:t>
      </w:r>
      <w:r>
        <w:t>hav</w:t>
      </w:r>
      <w:r w:rsidR="004074F3">
        <w:t>ing</w:t>
      </w:r>
      <w:r>
        <w:t xml:space="preserve"> been shopping in the last week than those not at risk.</w:t>
      </w:r>
      <w:r w:rsidR="00C50234">
        <w:t xml:space="preserve"> There were no differences in </w:t>
      </w:r>
      <w:r w:rsidR="0041675E">
        <w:t xml:space="preserve">other </w:t>
      </w:r>
      <w:r w:rsidR="00C50234">
        <w:t>out-of-home activit</w:t>
      </w:r>
      <w:r w:rsidR="0041675E">
        <w:t>ies (shopping for other items, meeting up with people from another household, visiting hospitality venues, and using public transport or a taxi/minicab).</w:t>
      </w:r>
    </w:p>
    <w:p w14:paraId="12F75619" w14:textId="1E4064CC" w:rsidR="00FA0777" w:rsidRDefault="00FA0777" w:rsidP="00FA0777">
      <w:pPr>
        <w:pStyle w:val="ListParagraph"/>
        <w:numPr>
          <w:ilvl w:val="0"/>
          <w:numId w:val="3"/>
        </w:numPr>
      </w:pPr>
      <w:r>
        <w:t xml:space="preserve">In those at risk of COVID-19, there were no </w:t>
      </w:r>
      <w:r w:rsidR="00C50234">
        <w:t>changes</w:t>
      </w:r>
      <w:r>
        <w:t xml:space="preserve"> in out-of-home activity </w:t>
      </w:r>
      <w:r w:rsidR="0041675E">
        <w:t>between 29 November to 16 December 2021</w:t>
      </w:r>
      <w:r w:rsidR="004074F3">
        <w:t>, spanning the emergence of the Omicron variant.</w:t>
      </w:r>
    </w:p>
    <w:p w14:paraId="25FA8820" w14:textId="62C78F5F" w:rsidR="0047652B" w:rsidRDefault="0047652B" w:rsidP="00FA0777">
      <w:pPr>
        <w:pStyle w:val="ListParagraph"/>
        <w:numPr>
          <w:ilvl w:val="0"/>
          <w:numId w:val="3"/>
        </w:numPr>
      </w:pPr>
      <w:r>
        <w:t>There were n</w:t>
      </w:r>
      <w:r w:rsidRPr="006927BC">
        <w:t xml:space="preserve">o differences in </w:t>
      </w:r>
      <w:r>
        <w:t xml:space="preserve">patterns of </w:t>
      </w:r>
      <w:r w:rsidRPr="006927BC">
        <w:t>social mixing over time</w:t>
      </w:r>
      <w:r>
        <w:t xml:space="preserve"> in people at risk of COVID-19.</w:t>
      </w:r>
    </w:p>
    <w:p w14:paraId="78F15B1F" w14:textId="713B5094" w:rsidR="0094062F" w:rsidRDefault="004074F3" w:rsidP="00FA0777">
      <w:pPr>
        <w:pStyle w:val="ListParagraph"/>
        <w:numPr>
          <w:ilvl w:val="0"/>
          <w:numId w:val="3"/>
        </w:numPr>
      </w:pPr>
      <w:r>
        <w:t xml:space="preserve">Older people (aged 65 years and over) were less likely to report having been shopping for groceries/pharmacy, shopping for other items, visiting hospitality venues, and using public transport or a taxi/minicab </w:t>
      </w:r>
      <w:r w:rsidR="0094062F">
        <w:t>than younger participants. There was no difference in</w:t>
      </w:r>
      <w:r w:rsidR="0041675E">
        <w:t xml:space="preserve"> the reported </w:t>
      </w:r>
      <w:r w:rsidR="0094062F">
        <w:t>number of times meeting up with people from another household.</w:t>
      </w:r>
    </w:p>
    <w:p w14:paraId="4E0B6019" w14:textId="6C0C0670" w:rsidR="0094062F" w:rsidRDefault="0047652B" w:rsidP="00FA0777">
      <w:pPr>
        <w:pStyle w:val="ListParagraph"/>
        <w:numPr>
          <w:ilvl w:val="0"/>
          <w:numId w:val="3"/>
        </w:numPr>
      </w:pPr>
      <w:r>
        <w:t>O</w:t>
      </w:r>
      <w:r w:rsidR="0094062F">
        <w:t>lder participants</w:t>
      </w:r>
      <w:r w:rsidR="0041675E">
        <w:t>’</w:t>
      </w:r>
      <w:r>
        <w:t xml:space="preserve"> shopping behaviour (for groceries/pharmacy) decreased</w:t>
      </w:r>
      <w:r w:rsidR="00C50234">
        <w:t xml:space="preserve"> from 29 November to 16 December 2021</w:t>
      </w:r>
      <w:r>
        <w:t xml:space="preserve">, spanning the emergence of the Omicron variant. There were no </w:t>
      </w:r>
      <w:r w:rsidR="00C50234">
        <w:t>other changes</w:t>
      </w:r>
      <w:r>
        <w:t xml:space="preserve"> in out-of-home activity.</w:t>
      </w:r>
    </w:p>
    <w:p w14:paraId="718B0017" w14:textId="27FEAA6A" w:rsidR="0047652B" w:rsidRDefault="0047652B" w:rsidP="00FA0777">
      <w:pPr>
        <w:pStyle w:val="ListParagraph"/>
        <w:numPr>
          <w:ilvl w:val="0"/>
          <w:numId w:val="3"/>
        </w:numPr>
      </w:pPr>
      <w:r>
        <w:t>There were n</w:t>
      </w:r>
      <w:r w:rsidRPr="006927BC">
        <w:t xml:space="preserve">o differences in </w:t>
      </w:r>
      <w:r>
        <w:t xml:space="preserve">patterns of </w:t>
      </w:r>
      <w:r w:rsidRPr="006927BC">
        <w:t>social mixing over time</w:t>
      </w:r>
      <w:r w:rsidR="00C50234">
        <w:t xml:space="preserve"> </w:t>
      </w:r>
      <w:r>
        <w:t>in older people.</w:t>
      </w:r>
    </w:p>
    <w:p w14:paraId="725C8619" w14:textId="62915CCC" w:rsidR="00207258" w:rsidRDefault="00207258"/>
    <w:p w14:paraId="22073897" w14:textId="106795DE" w:rsidR="00207258" w:rsidRDefault="00207258"/>
    <w:p w14:paraId="2DC1E7D3" w14:textId="77777777" w:rsidR="00C50234" w:rsidRDefault="00C50234">
      <w:pPr>
        <w:rPr>
          <w:rFonts w:eastAsiaTheme="majorEastAsia" w:cstheme="majorBidi"/>
          <w:b/>
          <w:sz w:val="24"/>
          <w:szCs w:val="32"/>
        </w:rPr>
      </w:pPr>
      <w:r>
        <w:br w:type="page"/>
      </w:r>
    </w:p>
    <w:p w14:paraId="09AD2AFC" w14:textId="5A0FDDEE" w:rsidR="005C6B2F" w:rsidRDefault="005C6B2F" w:rsidP="005C6B2F">
      <w:pPr>
        <w:pStyle w:val="Heading1"/>
      </w:pPr>
      <w:r>
        <w:lastRenderedPageBreak/>
        <w:t>At risk – medical condition</w:t>
      </w:r>
    </w:p>
    <w:p w14:paraId="473784EF" w14:textId="797605EC" w:rsidR="00993336" w:rsidRDefault="000C69F2" w:rsidP="005C6B2F">
      <w:r>
        <w:t>People at risk of COVID-19 were less likely to go shopping than those not at risk (</w:t>
      </w:r>
      <w:r w:rsidRPr="00F813E1">
        <w:t>been to the shops, for groceries/pharmacy (</w:t>
      </w:r>
      <w:r w:rsidR="00DB33DD">
        <w:t>U</w:t>
      </w:r>
      <w:r w:rsidRPr="00B37387">
        <w:t>=</w:t>
      </w:r>
      <w:r w:rsidR="004A5C8A" w:rsidRPr="004A5C8A">
        <w:t>2038350.50</w:t>
      </w:r>
      <w:r w:rsidRPr="00B37387">
        <w:t>, </w:t>
      </w:r>
      <w:r w:rsidRPr="00B37387">
        <w:rPr>
          <w:i/>
          <w:iCs/>
        </w:rPr>
        <w:t>p</w:t>
      </w:r>
      <w:r w:rsidRPr="00B37387">
        <w:t>=0.</w:t>
      </w:r>
      <w:r w:rsidR="00DB33DD">
        <w:t>00</w:t>
      </w:r>
      <w:r>
        <w:t>4</w:t>
      </w:r>
      <w:r w:rsidRPr="00F813E1">
        <w:t>)</w:t>
      </w:r>
      <w:r w:rsidR="0046413A">
        <w:t>, at risk: mean</w:t>
      </w:r>
      <w:r w:rsidR="003F03C0">
        <w:t>=</w:t>
      </w:r>
      <w:r w:rsidR="00F46572">
        <w:t>2.6, SD=3.</w:t>
      </w:r>
      <w:r w:rsidR="009E10C4">
        <w:t>6</w:t>
      </w:r>
      <w:r w:rsidR="00F46572">
        <w:t>, median=2</w:t>
      </w:r>
      <w:r w:rsidR="000A1936">
        <w:t xml:space="preserve">, </w:t>
      </w:r>
      <w:r w:rsidR="00F46572">
        <w:t>not at risk</w:t>
      </w:r>
      <w:r w:rsidR="009011F4">
        <w:t>: mean=2.</w:t>
      </w:r>
      <w:r w:rsidR="009E10C4">
        <w:t>6</w:t>
      </w:r>
      <w:r w:rsidR="009011F4">
        <w:t xml:space="preserve">, </w:t>
      </w:r>
      <w:r w:rsidR="000A1936">
        <w:t>SD=3.</w:t>
      </w:r>
      <w:r w:rsidR="009E10C4">
        <w:t>1</w:t>
      </w:r>
      <w:r w:rsidR="0091083A">
        <w:t xml:space="preserve">, </w:t>
      </w:r>
      <w:r w:rsidR="009011F4">
        <w:t>median=2</w:t>
      </w:r>
      <w:r w:rsidRPr="00F813E1">
        <w:t>; been to the shops, for things other than groceries/pharmacy (</w:t>
      </w:r>
      <w:r w:rsidR="004A5C8A">
        <w:t>U=</w:t>
      </w:r>
      <w:r w:rsidR="004A5C8A" w:rsidRPr="004A5C8A">
        <w:t>2043331.00</w:t>
      </w:r>
      <w:r w:rsidRPr="00B37387">
        <w:t>, </w:t>
      </w:r>
      <w:r w:rsidRPr="00B37387">
        <w:rPr>
          <w:i/>
          <w:iCs/>
        </w:rPr>
        <w:t>p</w:t>
      </w:r>
      <w:r w:rsidRPr="00B37387">
        <w:t>=0.</w:t>
      </w:r>
      <w:r w:rsidR="004A5C8A">
        <w:t>004</w:t>
      </w:r>
      <w:r w:rsidR="0091083A">
        <w:t>),</w:t>
      </w:r>
      <w:r w:rsidR="0091083A" w:rsidRPr="0091083A">
        <w:t xml:space="preserve"> </w:t>
      </w:r>
      <w:r w:rsidR="0091083A">
        <w:t>at risk: mean=</w:t>
      </w:r>
      <w:r w:rsidR="001A1043">
        <w:t>1.</w:t>
      </w:r>
      <w:r w:rsidR="0091083A">
        <w:t>2, SD=</w:t>
      </w:r>
      <w:r w:rsidR="001A1043">
        <w:t>2</w:t>
      </w:r>
      <w:r w:rsidR="0091083A">
        <w:t>.</w:t>
      </w:r>
      <w:r w:rsidR="009E10C4">
        <w:t>7</w:t>
      </w:r>
      <w:r w:rsidR="0091083A">
        <w:t>, median=</w:t>
      </w:r>
      <w:r w:rsidR="001A1043">
        <w:t>0</w:t>
      </w:r>
      <w:r w:rsidR="0091083A">
        <w:t>, not at risk: mean=</w:t>
      </w:r>
      <w:r w:rsidR="001A1043">
        <w:t>1.3</w:t>
      </w:r>
      <w:r w:rsidR="0091083A">
        <w:t>, SD=</w:t>
      </w:r>
      <w:r w:rsidR="001A1043">
        <w:t>2.</w:t>
      </w:r>
      <w:r w:rsidR="009E10C4">
        <w:t>7</w:t>
      </w:r>
      <w:r w:rsidR="0091083A">
        <w:t>, median=</w:t>
      </w:r>
      <w:r w:rsidR="008E3755">
        <w:t>1</w:t>
      </w:r>
      <w:r w:rsidR="00DB33DD">
        <w:t xml:space="preserve">). </w:t>
      </w:r>
      <w:r w:rsidR="00993336">
        <w:t xml:space="preserve">There </w:t>
      </w:r>
      <w:r w:rsidR="008E3755">
        <w:t>were</w:t>
      </w:r>
      <w:r w:rsidR="00993336">
        <w:t xml:space="preserve"> no </w:t>
      </w:r>
      <w:r w:rsidR="00DB33DD">
        <w:t xml:space="preserve">other </w:t>
      </w:r>
      <w:r w:rsidR="00993336">
        <w:t>difference</w:t>
      </w:r>
      <w:r w:rsidR="00DB33DD">
        <w:t>s</w:t>
      </w:r>
      <w:r w:rsidR="00993336">
        <w:t xml:space="preserve"> in out-of-home activity in those who were at risk of COVID-19 compared to those not at risk</w:t>
      </w:r>
      <w:r w:rsidR="00B37387">
        <w:t xml:space="preserve"> </w:t>
      </w:r>
      <w:r w:rsidR="000E7BB4">
        <w:t>(</w:t>
      </w:r>
      <w:r w:rsidR="000E7BB4" w:rsidRPr="00F813E1">
        <w:t>met up with people from another household (</w:t>
      </w:r>
      <w:r w:rsidR="00257202">
        <w:t>U=</w:t>
      </w:r>
      <w:r w:rsidR="00257202" w:rsidRPr="00257202">
        <w:t>2156202.50</w:t>
      </w:r>
      <w:r w:rsidR="001B4EEA" w:rsidRPr="00B37387">
        <w:t>, </w:t>
      </w:r>
      <w:r w:rsidR="001B4EEA" w:rsidRPr="00B37387">
        <w:rPr>
          <w:i/>
          <w:iCs/>
        </w:rPr>
        <w:t>p</w:t>
      </w:r>
      <w:r w:rsidR="001B4EEA" w:rsidRPr="00B37387">
        <w:t>=0.</w:t>
      </w:r>
      <w:r w:rsidR="00257202">
        <w:t>94</w:t>
      </w:r>
      <w:r w:rsidR="000E7BB4" w:rsidRPr="00F813E1">
        <w:t xml:space="preserve">); been to a restaurant, </w:t>
      </w:r>
      <w:proofErr w:type="gramStart"/>
      <w:r w:rsidR="000E7BB4" w:rsidRPr="00F813E1">
        <w:t>café</w:t>
      </w:r>
      <w:proofErr w:type="gramEnd"/>
      <w:r w:rsidR="000E7BB4" w:rsidRPr="00F813E1">
        <w:t xml:space="preserve"> or pub (</w:t>
      </w:r>
      <w:r w:rsidR="00257202">
        <w:t>U</w:t>
      </w:r>
      <w:r w:rsidR="001B4EEA" w:rsidRPr="00B37387">
        <w:t>=</w:t>
      </w:r>
      <w:r w:rsidR="00257202" w:rsidRPr="00257202">
        <w:t>2115706.00</w:t>
      </w:r>
      <w:r w:rsidR="001B4EEA" w:rsidRPr="00B37387">
        <w:t>, </w:t>
      </w:r>
      <w:r w:rsidR="001B4EEA" w:rsidRPr="00B37387">
        <w:rPr>
          <w:i/>
          <w:iCs/>
        </w:rPr>
        <w:t>p</w:t>
      </w:r>
      <w:r w:rsidR="001B4EEA" w:rsidRPr="00B37387">
        <w:t>=0.</w:t>
      </w:r>
      <w:r w:rsidR="00257202">
        <w:t>27</w:t>
      </w:r>
      <w:r w:rsidR="000E7BB4" w:rsidRPr="00F813E1">
        <w:t>)</w:t>
      </w:r>
      <w:r w:rsidR="008F5F3E" w:rsidRPr="008F5F3E">
        <w:t xml:space="preserve"> </w:t>
      </w:r>
      <w:r w:rsidR="008F5F3E">
        <w:t xml:space="preserve">use of </w:t>
      </w:r>
      <w:r w:rsidR="008F5F3E" w:rsidRPr="00F813E1">
        <w:t xml:space="preserve">public transport </w:t>
      </w:r>
      <w:r w:rsidR="008F5F3E" w:rsidRPr="002049FF">
        <w:t>or be</w:t>
      </w:r>
      <w:r w:rsidR="008F5F3E">
        <w:t>i</w:t>
      </w:r>
      <w:r w:rsidR="008F5F3E" w:rsidRPr="002049FF">
        <w:t>n</w:t>
      </w:r>
      <w:r w:rsidR="008F5F3E">
        <w:t>g</w:t>
      </w:r>
      <w:r w:rsidR="008F5F3E" w:rsidRPr="002049FF">
        <w:t xml:space="preserve"> in a taxi/minicab</w:t>
      </w:r>
      <w:r w:rsidR="001B4EEA" w:rsidRPr="001B4EEA">
        <w:t xml:space="preserve"> </w:t>
      </w:r>
      <w:r w:rsidR="001B4EEA">
        <w:t>(</w:t>
      </w:r>
      <w:r w:rsidR="0046413A">
        <w:t>U=</w:t>
      </w:r>
      <w:r w:rsidR="0046413A" w:rsidRPr="0046413A">
        <w:t>2109182.50</w:t>
      </w:r>
      <w:r w:rsidR="001B4EEA" w:rsidRPr="00B37387">
        <w:t>, </w:t>
      </w:r>
      <w:r w:rsidR="001B4EEA" w:rsidRPr="00B37387">
        <w:rPr>
          <w:i/>
          <w:iCs/>
        </w:rPr>
        <w:t>p</w:t>
      </w:r>
      <w:r w:rsidR="001B4EEA" w:rsidRPr="00B37387">
        <w:t>=0.</w:t>
      </w:r>
      <w:r w:rsidR="0046413A">
        <w:t>18</w:t>
      </w:r>
      <w:r w:rsidR="001B4EEA">
        <w:t>)</w:t>
      </w:r>
      <w:r w:rsidR="000F0D7F">
        <w:t>).</w:t>
      </w:r>
    </w:p>
    <w:p w14:paraId="46048D23" w14:textId="27B0CD30" w:rsidR="008E3755" w:rsidRDefault="005C6B2F">
      <w:r>
        <w:t>There were no significan</w:t>
      </w:r>
      <w:r w:rsidRPr="00F813E1">
        <w:t xml:space="preserve">t differences in out-of-home activity over time </w:t>
      </w:r>
      <w:r w:rsidR="003C53B0">
        <w:t>(</w:t>
      </w:r>
      <w:r w:rsidR="003C53B0" w:rsidRPr="00F813E1">
        <w:t>been to the shops, for groceries/pharmacy (</w:t>
      </w:r>
      <w:r w:rsidR="003C53B0" w:rsidRPr="00B37387">
        <w:t>χ</w:t>
      </w:r>
      <w:r w:rsidR="003C53B0" w:rsidRPr="00B37387">
        <w:rPr>
          <w:vertAlign w:val="superscript"/>
        </w:rPr>
        <w:t>2</w:t>
      </w:r>
      <w:r w:rsidR="003C53B0" w:rsidRPr="00B37387">
        <w:t>(2)=</w:t>
      </w:r>
      <w:r w:rsidR="003C53B0">
        <w:t>2.</w:t>
      </w:r>
      <w:r w:rsidR="00275ED9">
        <w:t>9</w:t>
      </w:r>
      <w:r w:rsidR="003C53B0" w:rsidRPr="00B37387">
        <w:t>, </w:t>
      </w:r>
      <w:r w:rsidR="003C53B0" w:rsidRPr="00B37387">
        <w:rPr>
          <w:i/>
          <w:iCs/>
        </w:rPr>
        <w:t>p</w:t>
      </w:r>
      <w:r w:rsidR="003C53B0" w:rsidRPr="00B37387">
        <w:t>=0.</w:t>
      </w:r>
      <w:r w:rsidR="003C53B0">
        <w:t>24</w:t>
      </w:r>
      <w:r w:rsidR="003C53B0" w:rsidRPr="00F813E1">
        <w:t>); been to the shops, for things other than groceries/pharmacy (</w:t>
      </w:r>
      <w:r w:rsidR="003C53B0" w:rsidRPr="00B37387">
        <w:t>χ</w:t>
      </w:r>
      <w:r w:rsidR="003C53B0" w:rsidRPr="00B37387">
        <w:rPr>
          <w:vertAlign w:val="superscript"/>
        </w:rPr>
        <w:t>2</w:t>
      </w:r>
      <w:r w:rsidR="003C53B0" w:rsidRPr="00B37387">
        <w:t>(2)=</w:t>
      </w:r>
      <w:r w:rsidR="003C53B0">
        <w:t>2.3</w:t>
      </w:r>
      <w:r w:rsidR="003C53B0" w:rsidRPr="00B37387">
        <w:t>, </w:t>
      </w:r>
      <w:r w:rsidR="003C53B0" w:rsidRPr="00B37387">
        <w:rPr>
          <w:i/>
          <w:iCs/>
        </w:rPr>
        <w:t>p</w:t>
      </w:r>
      <w:r w:rsidR="003C53B0" w:rsidRPr="00B37387">
        <w:t>=0.</w:t>
      </w:r>
      <w:r w:rsidR="003C53B0">
        <w:t>31</w:t>
      </w:r>
      <w:r w:rsidR="003C53B0" w:rsidRPr="00F813E1">
        <w:t>); met up with people from another household (</w:t>
      </w:r>
      <w:r w:rsidR="003C53B0" w:rsidRPr="00B37387">
        <w:t>χ</w:t>
      </w:r>
      <w:r w:rsidR="003C53B0" w:rsidRPr="00B37387">
        <w:rPr>
          <w:vertAlign w:val="superscript"/>
        </w:rPr>
        <w:t>2</w:t>
      </w:r>
      <w:r w:rsidR="003C53B0" w:rsidRPr="00B37387">
        <w:t>(2)=</w:t>
      </w:r>
      <w:r w:rsidR="003C53B0">
        <w:t>2.4</w:t>
      </w:r>
      <w:r w:rsidR="003C53B0" w:rsidRPr="00B37387">
        <w:t>, </w:t>
      </w:r>
      <w:r w:rsidR="003C53B0" w:rsidRPr="00B37387">
        <w:rPr>
          <w:i/>
          <w:iCs/>
        </w:rPr>
        <w:t>p</w:t>
      </w:r>
      <w:r w:rsidR="003C53B0" w:rsidRPr="00B37387">
        <w:t>=0.</w:t>
      </w:r>
      <w:r w:rsidR="003C53B0">
        <w:t>30</w:t>
      </w:r>
      <w:r w:rsidR="003C53B0" w:rsidRPr="00F813E1">
        <w:t>); been to a restaurant, café or pub (</w:t>
      </w:r>
      <w:r w:rsidR="003C53B0" w:rsidRPr="00B37387">
        <w:t>χ</w:t>
      </w:r>
      <w:r w:rsidR="003C53B0" w:rsidRPr="00B37387">
        <w:rPr>
          <w:vertAlign w:val="superscript"/>
        </w:rPr>
        <w:t>2</w:t>
      </w:r>
      <w:r w:rsidR="003C53B0" w:rsidRPr="00B37387">
        <w:t>(2)=</w:t>
      </w:r>
      <w:r w:rsidR="003C53B0">
        <w:t>1.</w:t>
      </w:r>
      <w:r w:rsidR="00275ED9">
        <w:t>7</w:t>
      </w:r>
      <w:r w:rsidR="003C53B0" w:rsidRPr="00B37387">
        <w:t>, </w:t>
      </w:r>
      <w:r w:rsidR="003C53B0" w:rsidRPr="00B37387">
        <w:rPr>
          <w:i/>
          <w:iCs/>
        </w:rPr>
        <w:t>p</w:t>
      </w:r>
      <w:r w:rsidR="003C53B0" w:rsidRPr="00B37387">
        <w:t>=0.</w:t>
      </w:r>
      <w:r w:rsidR="003C53B0">
        <w:t>43</w:t>
      </w:r>
      <w:r w:rsidR="003C53B0" w:rsidRPr="00F813E1">
        <w:t>)</w:t>
      </w:r>
      <w:r w:rsidR="003C53B0" w:rsidRPr="008F5F3E">
        <w:t xml:space="preserve"> </w:t>
      </w:r>
      <w:r w:rsidR="003C53B0">
        <w:t xml:space="preserve">use of </w:t>
      </w:r>
      <w:r w:rsidR="003C53B0" w:rsidRPr="00F813E1">
        <w:t xml:space="preserve">public transport </w:t>
      </w:r>
      <w:r w:rsidR="003C53B0" w:rsidRPr="002049FF">
        <w:t>or be</w:t>
      </w:r>
      <w:r w:rsidR="003C53B0">
        <w:t>i</w:t>
      </w:r>
      <w:r w:rsidR="003C53B0" w:rsidRPr="002049FF">
        <w:t>n</w:t>
      </w:r>
      <w:r w:rsidR="003C53B0">
        <w:t>g</w:t>
      </w:r>
      <w:r w:rsidR="003C53B0" w:rsidRPr="002049FF">
        <w:t xml:space="preserve"> in a taxi/minicab</w:t>
      </w:r>
      <w:r w:rsidR="003C53B0" w:rsidRPr="001B4EEA">
        <w:t xml:space="preserve"> </w:t>
      </w:r>
      <w:r w:rsidR="003C53B0">
        <w:t>(</w:t>
      </w:r>
      <w:r w:rsidR="003C53B0" w:rsidRPr="00B37387">
        <w:t>χ</w:t>
      </w:r>
      <w:r w:rsidR="003C53B0" w:rsidRPr="00B37387">
        <w:rPr>
          <w:vertAlign w:val="superscript"/>
        </w:rPr>
        <w:t>2</w:t>
      </w:r>
      <w:r w:rsidR="003C53B0" w:rsidRPr="00B37387">
        <w:t>(2)=</w:t>
      </w:r>
      <w:r w:rsidR="003C53B0">
        <w:t>3.</w:t>
      </w:r>
      <w:r w:rsidR="00275ED9">
        <w:t>1</w:t>
      </w:r>
      <w:r w:rsidR="003C53B0" w:rsidRPr="00B37387">
        <w:t>, </w:t>
      </w:r>
      <w:r w:rsidR="003C53B0" w:rsidRPr="00B37387">
        <w:rPr>
          <w:i/>
          <w:iCs/>
        </w:rPr>
        <w:t>p</w:t>
      </w:r>
      <w:r w:rsidR="003C53B0" w:rsidRPr="00B37387">
        <w:t>=0.</w:t>
      </w:r>
      <w:r w:rsidR="003C53B0">
        <w:t>21)</w:t>
      </w:r>
      <w:r w:rsidRPr="002049FF">
        <w:t xml:space="preserve">; </w:t>
      </w:r>
      <w:r>
        <w:t>Figure 1).</w:t>
      </w:r>
    </w:p>
    <w:p w14:paraId="0B2B04D5" w14:textId="68209BC4" w:rsidR="00C124F7" w:rsidRDefault="005C6B2F">
      <w:r>
        <w:t>Figure</w:t>
      </w:r>
      <w:r w:rsidR="00C124F7">
        <w:t xml:space="preserve"> 1. </w:t>
      </w:r>
      <w:r>
        <w:t>Out-of-home activity in at-risk participants, between 29 November and 16 December 2021.</w:t>
      </w:r>
    </w:p>
    <w:p w14:paraId="616ED3C7" w14:textId="0C16107D" w:rsidR="005C6B2F" w:rsidRDefault="005C6B2F">
      <w:r>
        <w:rPr>
          <w:noProof/>
        </w:rPr>
        <w:drawing>
          <wp:inline distT="0" distB="0" distL="0" distR="0" wp14:anchorId="17CB0EA9" wp14:editId="52ABA9B8">
            <wp:extent cx="5486400" cy="3664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9603" cy="3666323"/>
                    </a:xfrm>
                    <a:prstGeom prst="rect">
                      <a:avLst/>
                    </a:prstGeom>
                    <a:noFill/>
                  </pic:spPr>
                </pic:pic>
              </a:graphicData>
            </a:graphic>
          </wp:inline>
        </w:drawing>
      </w:r>
    </w:p>
    <w:p w14:paraId="45833299" w14:textId="5538F158" w:rsidR="00A219FF" w:rsidRDefault="00A219FF"/>
    <w:p w14:paraId="4BD8F923" w14:textId="4A2836D5" w:rsidR="00A219FF" w:rsidRDefault="00A219FF" w:rsidP="00A219FF">
      <w:r>
        <w:t>There were n</w:t>
      </w:r>
      <w:r w:rsidRPr="006927BC">
        <w:t>o differences in social mixing over time, stratified by risk of transmission (negligible risk (χ</w:t>
      </w:r>
      <w:r w:rsidRPr="006927BC">
        <w:rPr>
          <w:vertAlign w:val="superscript"/>
        </w:rPr>
        <w:t>2</w:t>
      </w:r>
      <w:r w:rsidRPr="006927BC">
        <w:t>=1.</w:t>
      </w:r>
      <w:r>
        <w:t>7</w:t>
      </w:r>
      <w:r w:rsidRPr="006927BC">
        <w:t xml:space="preserve"> (</w:t>
      </w:r>
      <w:r>
        <w:t>2</w:t>
      </w:r>
      <w:r w:rsidRPr="006927BC">
        <w:t xml:space="preserve">), </w:t>
      </w:r>
      <w:r w:rsidRPr="006927BC">
        <w:rPr>
          <w:i/>
          <w:iCs/>
        </w:rPr>
        <w:t>p</w:t>
      </w:r>
      <w:r w:rsidRPr="006927BC">
        <w:t>=.</w:t>
      </w:r>
      <w:r>
        <w:t>44</w:t>
      </w:r>
      <w:r w:rsidRPr="006927BC">
        <w:t>); lowest risk (χ</w:t>
      </w:r>
      <w:r w:rsidRPr="006927BC">
        <w:rPr>
          <w:vertAlign w:val="superscript"/>
        </w:rPr>
        <w:t>2</w:t>
      </w:r>
      <w:r w:rsidRPr="006927BC">
        <w:t>=</w:t>
      </w:r>
      <w:r>
        <w:t>3</w:t>
      </w:r>
      <w:r w:rsidRPr="006927BC">
        <w:t>.4 (</w:t>
      </w:r>
      <w:r>
        <w:t>2</w:t>
      </w:r>
      <w:r w:rsidRPr="006927BC">
        <w:t>),</w:t>
      </w:r>
      <w:r w:rsidRPr="006927BC">
        <w:rPr>
          <w:i/>
          <w:iCs/>
        </w:rPr>
        <w:t xml:space="preserve"> p</w:t>
      </w:r>
      <w:r w:rsidRPr="006927BC">
        <w:t>=.1</w:t>
      </w:r>
      <w:r>
        <w:t>8</w:t>
      </w:r>
      <w:r w:rsidRPr="006927BC">
        <w:t>); medium risk (χ</w:t>
      </w:r>
      <w:r w:rsidRPr="006927BC">
        <w:rPr>
          <w:vertAlign w:val="superscript"/>
        </w:rPr>
        <w:t>2</w:t>
      </w:r>
      <w:r w:rsidRPr="006927BC">
        <w:t>=0</w:t>
      </w:r>
      <w:r>
        <w:t>.5</w:t>
      </w:r>
      <w:r w:rsidRPr="006927BC">
        <w:t xml:space="preserve"> (</w:t>
      </w:r>
      <w:r>
        <w:t>2</w:t>
      </w:r>
      <w:r w:rsidRPr="006927BC">
        <w:t xml:space="preserve">), </w:t>
      </w:r>
      <w:r w:rsidRPr="006927BC">
        <w:rPr>
          <w:i/>
          <w:iCs/>
        </w:rPr>
        <w:t>p</w:t>
      </w:r>
      <w:r w:rsidRPr="006927BC">
        <w:t>=.</w:t>
      </w:r>
      <w:r>
        <w:t>78</w:t>
      </w:r>
      <w:r w:rsidRPr="006927BC">
        <w:t>); or highest risk (χ</w:t>
      </w:r>
      <w:r w:rsidRPr="006927BC">
        <w:rPr>
          <w:vertAlign w:val="superscript"/>
        </w:rPr>
        <w:t>2</w:t>
      </w:r>
      <w:r w:rsidRPr="006927BC">
        <w:t>=</w:t>
      </w:r>
      <w:r>
        <w:t>0.1</w:t>
      </w:r>
      <w:r w:rsidRPr="006927BC">
        <w:t xml:space="preserve"> (</w:t>
      </w:r>
      <w:r>
        <w:t>2</w:t>
      </w:r>
      <w:r w:rsidRPr="006927BC">
        <w:t xml:space="preserve">), </w:t>
      </w:r>
      <w:r w:rsidRPr="006927BC">
        <w:rPr>
          <w:i/>
          <w:iCs/>
        </w:rPr>
        <w:t>p</w:t>
      </w:r>
      <w:r w:rsidRPr="006927BC">
        <w:t>=</w:t>
      </w:r>
      <w:r>
        <w:t>0.99</w:t>
      </w:r>
      <w:r w:rsidRPr="006927BC">
        <w:t>; n=</w:t>
      </w:r>
      <w:r>
        <w:t>1049</w:t>
      </w:r>
      <w:r w:rsidRPr="00B5418F">
        <w:t xml:space="preserve">; Figure </w:t>
      </w:r>
      <w:r w:rsidR="00EE32C4">
        <w:t>2</w:t>
      </w:r>
      <w:r>
        <w:t>).</w:t>
      </w:r>
    </w:p>
    <w:p w14:paraId="09CDF144" w14:textId="77777777" w:rsidR="00C50234" w:rsidRDefault="00C50234">
      <w:r>
        <w:br w:type="page"/>
      </w:r>
    </w:p>
    <w:p w14:paraId="048FAE0A" w14:textId="44BC607A" w:rsidR="00A219FF" w:rsidRDefault="00A219FF">
      <w:r>
        <w:lastRenderedPageBreak/>
        <w:t>Figure 2. Risky social mixing</w:t>
      </w:r>
      <w:r w:rsidRPr="00A219FF">
        <w:t xml:space="preserve"> </w:t>
      </w:r>
      <w:r>
        <w:t>in at-risk participants, between 29 November and 16 December 2021.</w:t>
      </w:r>
    </w:p>
    <w:p w14:paraId="4C91489F" w14:textId="7E87DDC3" w:rsidR="00A219FF" w:rsidRDefault="00A219FF">
      <w:r>
        <w:rPr>
          <w:noProof/>
        </w:rPr>
        <w:drawing>
          <wp:inline distT="0" distB="0" distL="0" distR="0" wp14:anchorId="374120E2" wp14:editId="1C5B8847">
            <wp:extent cx="5187950" cy="3164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3164205"/>
                    </a:xfrm>
                    <a:prstGeom prst="rect">
                      <a:avLst/>
                    </a:prstGeom>
                    <a:noFill/>
                  </pic:spPr>
                </pic:pic>
              </a:graphicData>
            </a:graphic>
          </wp:inline>
        </w:drawing>
      </w:r>
    </w:p>
    <w:p w14:paraId="66BBCDC9" w14:textId="77777777" w:rsidR="00C50234" w:rsidRDefault="00C50234">
      <w:pPr>
        <w:rPr>
          <w:rFonts w:eastAsiaTheme="majorEastAsia" w:cstheme="majorBidi"/>
          <w:b/>
          <w:sz w:val="24"/>
          <w:szCs w:val="32"/>
        </w:rPr>
      </w:pPr>
      <w:r>
        <w:br w:type="page"/>
      </w:r>
    </w:p>
    <w:p w14:paraId="73DE43A4" w14:textId="3CAD7DB1" w:rsidR="00790FFF" w:rsidRDefault="00790FFF" w:rsidP="00790FFF">
      <w:pPr>
        <w:pStyle w:val="Heading1"/>
      </w:pPr>
      <w:r>
        <w:lastRenderedPageBreak/>
        <w:t>Older age</w:t>
      </w:r>
    </w:p>
    <w:p w14:paraId="6CADBAF2" w14:textId="561D7BA3" w:rsidR="000F0D7F" w:rsidRDefault="000F0D7F" w:rsidP="00EE32C4">
      <w:r>
        <w:t>Older people reported fewer outings than younger people (</w:t>
      </w:r>
      <w:r w:rsidRPr="00F813E1">
        <w:t>been to the shops, for groceries/pharmacy (</w:t>
      </w:r>
      <w:r w:rsidR="006C0298" w:rsidRPr="00632C68">
        <w:rPr>
          <w:i/>
          <w:iCs/>
        </w:rPr>
        <w:t>U</w:t>
      </w:r>
      <w:r w:rsidRPr="00F813E1">
        <w:t>=</w:t>
      </w:r>
      <w:r w:rsidR="00632C68" w:rsidRPr="00632C68">
        <w:t>2297968.0</w:t>
      </w:r>
      <w:r w:rsidRPr="00F813E1">
        <w:t xml:space="preserve">, </w:t>
      </w:r>
      <w:r w:rsidRPr="001E1B0C">
        <w:rPr>
          <w:i/>
          <w:iCs/>
        </w:rPr>
        <w:t>p</w:t>
      </w:r>
      <w:r w:rsidRPr="001E1B0C">
        <w:t xml:space="preserve">&lt;.001), older: mean=2.2, SD=2.3, </w:t>
      </w:r>
      <w:r w:rsidR="005B6D7D" w:rsidRPr="001E1B0C">
        <w:t xml:space="preserve">median=2, </w:t>
      </w:r>
      <w:r w:rsidRPr="001E1B0C">
        <w:t>younger: mean=2.7, SD=</w:t>
      </w:r>
      <w:r w:rsidR="00870ECD" w:rsidRPr="001E1B0C">
        <w:t>3.4</w:t>
      </w:r>
      <w:r w:rsidR="001E1B0C" w:rsidRPr="001E1B0C">
        <w:t>, median=2</w:t>
      </w:r>
      <w:r w:rsidRPr="001E1B0C">
        <w:t xml:space="preserve">; been </w:t>
      </w:r>
      <w:r w:rsidRPr="00F813E1">
        <w:t>to the shops, for things other than groceries/pharmacy (</w:t>
      </w:r>
      <w:r w:rsidR="00632C68">
        <w:rPr>
          <w:i/>
          <w:iCs/>
        </w:rPr>
        <w:t>U</w:t>
      </w:r>
      <w:r w:rsidR="00632C68" w:rsidRPr="00632C68">
        <w:t>= 2100314.0</w:t>
      </w:r>
      <w:r w:rsidRPr="00F813E1">
        <w:t xml:space="preserve">, </w:t>
      </w:r>
      <w:r w:rsidRPr="00F813E1">
        <w:rPr>
          <w:i/>
          <w:iCs/>
        </w:rPr>
        <w:t>p</w:t>
      </w:r>
      <w:r>
        <w:t>&lt;</w:t>
      </w:r>
      <w:r w:rsidRPr="00F813E1">
        <w:t>.</w:t>
      </w:r>
      <w:r w:rsidRPr="00853AAB">
        <w:t>001)</w:t>
      </w:r>
      <w:r w:rsidR="00870ECD" w:rsidRPr="00853AAB">
        <w:t>, older: mean=0.8, SD=1.5</w:t>
      </w:r>
      <w:r w:rsidR="001E1B0C" w:rsidRPr="00853AAB">
        <w:t xml:space="preserve">, median=0, </w:t>
      </w:r>
      <w:r w:rsidR="00870ECD" w:rsidRPr="00853AAB">
        <w:t>younger: mean=1.5, SD=2.9</w:t>
      </w:r>
      <w:r w:rsidR="001E1B0C" w:rsidRPr="00853AAB">
        <w:t>, median=</w:t>
      </w:r>
      <w:r w:rsidR="00853AAB" w:rsidRPr="00853AAB">
        <w:t>1</w:t>
      </w:r>
      <w:r w:rsidRPr="00853AAB">
        <w:t xml:space="preserve">; been </w:t>
      </w:r>
      <w:r w:rsidRPr="00F813E1">
        <w:t>to a restaurant, café or pub (</w:t>
      </w:r>
      <w:r w:rsidR="0099213E">
        <w:rPr>
          <w:i/>
          <w:iCs/>
        </w:rPr>
        <w:t>U</w:t>
      </w:r>
      <w:r w:rsidRPr="00F813E1">
        <w:t>=</w:t>
      </w:r>
      <w:r w:rsidR="0099213E" w:rsidRPr="0099213E">
        <w:t xml:space="preserve"> 2287851.0</w:t>
      </w:r>
      <w:r w:rsidRPr="00F813E1">
        <w:t>,</w:t>
      </w:r>
      <w:r w:rsidRPr="000F0D7F">
        <w:rPr>
          <w:i/>
          <w:iCs/>
        </w:rPr>
        <w:t xml:space="preserve"> </w:t>
      </w:r>
      <w:r w:rsidRPr="00F813E1">
        <w:rPr>
          <w:i/>
          <w:iCs/>
        </w:rPr>
        <w:t>p</w:t>
      </w:r>
      <w:r>
        <w:t>&lt;</w:t>
      </w:r>
      <w:r w:rsidRPr="00F813E1">
        <w:t>.</w:t>
      </w:r>
      <w:r w:rsidRPr="00C76A85">
        <w:t>001)</w:t>
      </w:r>
      <w:r w:rsidR="00870ECD" w:rsidRPr="00C76A85">
        <w:t>, older: mean=0.8, SD=1.5</w:t>
      </w:r>
      <w:r w:rsidR="00853AAB" w:rsidRPr="00C76A85">
        <w:t>, median=0</w:t>
      </w:r>
      <w:r w:rsidR="00870ECD" w:rsidRPr="00C76A85">
        <w:t>, younger: mean=1.2, SD=2.4</w:t>
      </w:r>
      <w:r w:rsidR="00853AAB" w:rsidRPr="00C76A85">
        <w:t>, median=</w:t>
      </w:r>
      <w:r w:rsidR="00C76A85" w:rsidRPr="00C76A85">
        <w:t>1</w:t>
      </w:r>
      <w:r w:rsidRPr="00C76A85">
        <w:t xml:space="preserve">; used </w:t>
      </w:r>
      <w:r w:rsidRPr="00F813E1">
        <w:t xml:space="preserve">public transport </w:t>
      </w:r>
      <w:r w:rsidRPr="002049FF">
        <w:t>or been in a taxi/minicab (</w:t>
      </w:r>
      <w:r w:rsidR="0099213E">
        <w:rPr>
          <w:i/>
          <w:iCs/>
        </w:rPr>
        <w:t>U</w:t>
      </w:r>
      <w:r w:rsidRPr="002049FF">
        <w:t>=</w:t>
      </w:r>
      <w:r w:rsidR="0099213E" w:rsidRPr="0099213E">
        <w:t xml:space="preserve"> 2134362.0</w:t>
      </w:r>
      <w:r w:rsidRPr="002049FF">
        <w:t xml:space="preserve">, </w:t>
      </w:r>
      <w:r w:rsidRPr="00F813E1">
        <w:rPr>
          <w:i/>
          <w:iCs/>
        </w:rPr>
        <w:t>p</w:t>
      </w:r>
      <w:r>
        <w:t>&lt;</w:t>
      </w:r>
      <w:r w:rsidRPr="00F813E1">
        <w:t>.</w:t>
      </w:r>
      <w:r>
        <w:t>001)</w:t>
      </w:r>
      <w:r w:rsidR="00870ECD">
        <w:t>, old</w:t>
      </w:r>
      <w:r w:rsidR="00870ECD" w:rsidRPr="00C76A85">
        <w:t>er: mean=0.7, SD=1.8</w:t>
      </w:r>
      <w:r w:rsidR="00C76A85" w:rsidRPr="00C76A85">
        <w:t xml:space="preserve">, median=0, </w:t>
      </w:r>
      <w:r w:rsidR="00870ECD" w:rsidRPr="00C76A85">
        <w:t>younger: mean=1.4, SD=3.1</w:t>
      </w:r>
      <w:r w:rsidR="00C76A85" w:rsidRPr="00C76A85">
        <w:t>, median=0</w:t>
      </w:r>
      <w:r w:rsidRPr="00C76A85">
        <w:t>)</w:t>
      </w:r>
      <w:r w:rsidR="00632C68" w:rsidRPr="00C76A85">
        <w:t xml:space="preserve">, except </w:t>
      </w:r>
      <w:r w:rsidR="00632C68">
        <w:t>for</w:t>
      </w:r>
      <w:r w:rsidR="000C5620">
        <w:t xml:space="preserve"> meeting up with people from another household, where there was no difference (</w:t>
      </w:r>
      <w:r w:rsidR="000C5620" w:rsidRPr="000C5620">
        <w:rPr>
          <w:i/>
          <w:iCs/>
        </w:rPr>
        <w:t>U</w:t>
      </w:r>
      <w:r w:rsidR="000C5620" w:rsidRPr="00F813E1">
        <w:t>=</w:t>
      </w:r>
      <w:r w:rsidR="000C5620" w:rsidRPr="000C5620">
        <w:t xml:space="preserve"> 2489725.0</w:t>
      </w:r>
      <w:r w:rsidR="000C5620" w:rsidRPr="00F813E1">
        <w:t xml:space="preserve">, </w:t>
      </w:r>
      <w:r w:rsidR="000C5620" w:rsidRPr="00F813E1">
        <w:rPr>
          <w:i/>
          <w:iCs/>
        </w:rPr>
        <w:t>p</w:t>
      </w:r>
      <w:r w:rsidR="000C5620" w:rsidRPr="00F813E1">
        <w:t>=.</w:t>
      </w:r>
      <w:r w:rsidR="000C5620">
        <w:t>50</w:t>
      </w:r>
      <w:r w:rsidR="000C5620" w:rsidRPr="00F813E1">
        <w:t>)</w:t>
      </w:r>
      <w:r>
        <w:t>.</w:t>
      </w:r>
    </w:p>
    <w:p w14:paraId="720DAB8F" w14:textId="257DE8E1" w:rsidR="00EE32C4" w:rsidRDefault="00E462AB" w:rsidP="00EE32C4">
      <w:r>
        <w:t xml:space="preserve">Going to the shops for </w:t>
      </w:r>
      <w:r w:rsidRPr="00F813E1">
        <w:t xml:space="preserve">groceries/pharmacy </w:t>
      </w:r>
      <w:r>
        <w:t>decreased over time (</w:t>
      </w:r>
      <w:r w:rsidRPr="00B37387">
        <w:t>χ</w:t>
      </w:r>
      <w:r w:rsidRPr="00B37387">
        <w:rPr>
          <w:vertAlign w:val="superscript"/>
        </w:rPr>
        <w:t>2</w:t>
      </w:r>
      <w:r w:rsidRPr="00B37387">
        <w:t>(2)=</w:t>
      </w:r>
      <w:r>
        <w:t>8.6</w:t>
      </w:r>
      <w:r w:rsidRPr="00B37387">
        <w:t>, </w:t>
      </w:r>
      <w:r w:rsidRPr="00B37387">
        <w:rPr>
          <w:i/>
          <w:iCs/>
        </w:rPr>
        <w:t>p</w:t>
      </w:r>
      <w:r w:rsidRPr="00B37387">
        <w:t>=0.</w:t>
      </w:r>
      <w:r>
        <w:t>01</w:t>
      </w:r>
      <w:r w:rsidRPr="002049FF">
        <w:t xml:space="preserve">; </w:t>
      </w:r>
      <w:r>
        <w:t>Figure 3</w:t>
      </w:r>
      <w:r w:rsidRPr="00F813E1">
        <w:t>)</w:t>
      </w:r>
      <w:r>
        <w:t xml:space="preserve">. </w:t>
      </w:r>
      <w:r w:rsidR="00EE32C4">
        <w:t xml:space="preserve">There were no </w:t>
      </w:r>
      <w:r>
        <w:t xml:space="preserve">other </w:t>
      </w:r>
      <w:r w:rsidR="00EE32C4">
        <w:t>significan</w:t>
      </w:r>
      <w:r w:rsidR="00EE32C4" w:rsidRPr="00F813E1">
        <w:t>t differences in out-of-home activity over time (been to the shops, for things other than groceries/pharmacy (</w:t>
      </w:r>
      <w:r w:rsidR="001E6737" w:rsidRPr="00B37387">
        <w:t>χ</w:t>
      </w:r>
      <w:r w:rsidR="001E6737" w:rsidRPr="00B37387">
        <w:rPr>
          <w:vertAlign w:val="superscript"/>
        </w:rPr>
        <w:t>2</w:t>
      </w:r>
      <w:r w:rsidR="001E6737" w:rsidRPr="00B37387">
        <w:t>(2)=</w:t>
      </w:r>
      <w:r w:rsidR="003343FF">
        <w:t>1</w:t>
      </w:r>
      <w:r w:rsidR="001E6737">
        <w:t>.9</w:t>
      </w:r>
      <w:r w:rsidR="001E6737" w:rsidRPr="00B37387">
        <w:t>, </w:t>
      </w:r>
      <w:r w:rsidR="001E6737" w:rsidRPr="00B37387">
        <w:rPr>
          <w:i/>
          <w:iCs/>
        </w:rPr>
        <w:t>p</w:t>
      </w:r>
      <w:r w:rsidR="001E6737" w:rsidRPr="00B37387">
        <w:t>=0.</w:t>
      </w:r>
      <w:r w:rsidR="003343FF">
        <w:t>38</w:t>
      </w:r>
      <w:r w:rsidR="00EE32C4" w:rsidRPr="00F813E1">
        <w:t>); met up with people from another household (</w:t>
      </w:r>
      <w:r w:rsidR="001E6737" w:rsidRPr="00B37387">
        <w:t>χ</w:t>
      </w:r>
      <w:r w:rsidR="001E6737" w:rsidRPr="00B37387">
        <w:rPr>
          <w:vertAlign w:val="superscript"/>
        </w:rPr>
        <w:t>2</w:t>
      </w:r>
      <w:r w:rsidR="001E6737" w:rsidRPr="00B37387">
        <w:t>(2)=</w:t>
      </w:r>
      <w:r w:rsidR="001E6737">
        <w:t>2.</w:t>
      </w:r>
      <w:r w:rsidR="003343FF">
        <w:t>8</w:t>
      </w:r>
      <w:r w:rsidR="001E6737" w:rsidRPr="00B37387">
        <w:t>, </w:t>
      </w:r>
      <w:r w:rsidR="001E6737" w:rsidRPr="00B37387">
        <w:rPr>
          <w:i/>
          <w:iCs/>
        </w:rPr>
        <w:t>p</w:t>
      </w:r>
      <w:r w:rsidR="001E6737" w:rsidRPr="00B37387">
        <w:t>=0.</w:t>
      </w:r>
      <w:r w:rsidR="001E6737">
        <w:t>2</w:t>
      </w:r>
      <w:r w:rsidR="003343FF">
        <w:t>5</w:t>
      </w:r>
      <w:r w:rsidR="00EE32C4" w:rsidRPr="00F813E1">
        <w:t>); been to a restaurant, café or pub (</w:t>
      </w:r>
      <w:r w:rsidR="001E6737" w:rsidRPr="00B37387">
        <w:t>χ</w:t>
      </w:r>
      <w:r w:rsidR="001E6737" w:rsidRPr="00B37387">
        <w:rPr>
          <w:vertAlign w:val="superscript"/>
        </w:rPr>
        <w:t>2</w:t>
      </w:r>
      <w:r w:rsidR="001E6737" w:rsidRPr="00B37387">
        <w:t>(2)=</w:t>
      </w:r>
      <w:r w:rsidR="00A1363D">
        <w:t>0.5</w:t>
      </w:r>
      <w:r w:rsidR="001E6737" w:rsidRPr="00B37387">
        <w:t>, </w:t>
      </w:r>
      <w:r w:rsidR="001E6737" w:rsidRPr="00B37387">
        <w:rPr>
          <w:i/>
          <w:iCs/>
        </w:rPr>
        <w:t>p</w:t>
      </w:r>
      <w:r w:rsidR="001E6737" w:rsidRPr="00B37387">
        <w:t>=0.</w:t>
      </w:r>
      <w:r w:rsidR="00A1363D">
        <w:t>77</w:t>
      </w:r>
      <w:r w:rsidR="00EE32C4" w:rsidRPr="00F813E1">
        <w:t xml:space="preserve">); used public transport </w:t>
      </w:r>
      <w:r w:rsidR="00EE32C4" w:rsidRPr="002049FF">
        <w:t>or been in a taxi/minicab (</w:t>
      </w:r>
      <w:r w:rsidR="001E6737" w:rsidRPr="00B37387">
        <w:t>χ</w:t>
      </w:r>
      <w:r w:rsidR="001E6737" w:rsidRPr="00B37387">
        <w:rPr>
          <w:vertAlign w:val="superscript"/>
        </w:rPr>
        <w:t>2</w:t>
      </w:r>
      <w:r w:rsidR="001E6737" w:rsidRPr="00B37387">
        <w:t>(2)=</w:t>
      </w:r>
      <w:r w:rsidR="00A1363D">
        <w:t>0.3</w:t>
      </w:r>
      <w:r w:rsidR="001E6737" w:rsidRPr="00B37387">
        <w:t>, </w:t>
      </w:r>
      <w:r w:rsidR="001E6737" w:rsidRPr="00B37387">
        <w:rPr>
          <w:i/>
          <w:iCs/>
        </w:rPr>
        <w:t>p</w:t>
      </w:r>
      <w:r w:rsidR="001E6737" w:rsidRPr="00B37387">
        <w:t>=0.</w:t>
      </w:r>
      <w:r w:rsidR="00A1363D">
        <w:t>85</w:t>
      </w:r>
      <w:r w:rsidR="00EE32C4">
        <w:t>)).</w:t>
      </w:r>
    </w:p>
    <w:p w14:paraId="6E9C524A" w14:textId="57932329" w:rsidR="00EE32C4" w:rsidRDefault="00EE32C4" w:rsidP="00EE32C4">
      <w:r>
        <w:t xml:space="preserve">Figure </w:t>
      </w:r>
      <w:r w:rsidR="00EB73C7">
        <w:t>3</w:t>
      </w:r>
      <w:r>
        <w:t>. Out-of-home activity in older participants, between 29 November and 16 December 2021.</w:t>
      </w:r>
    </w:p>
    <w:p w14:paraId="1DECFD96" w14:textId="66B75BA7" w:rsidR="00C124F7" w:rsidRDefault="00EE32C4">
      <w:r>
        <w:rPr>
          <w:noProof/>
        </w:rPr>
        <w:drawing>
          <wp:inline distT="0" distB="0" distL="0" distR="0" wp14:anchorId="3573C2EB" wp14:editId="512E0A56">
            <wp:extent cx="5651500" cy="3267710"/>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3267710"/>
                    </a:xfrm>
                    <a:prstGeom prst="rect">
                      <a:avLst/>
                    </a:prstGeom>
                    <a:noFill/>
                  </pic:spPr>
                </pic:pic>
              </a:graphicData>
            </a:graphic>
          </wp:inline>
        </w:drawing>
      </w:r>
    </w:p>
    <w:p w14:paraId="2A1EFB3F" w14:textId="140EF644" w:rsidR="00EB73C7" w:rsidRDefault="00EB73C7" w:rsidP="00EB73C7">
      <w:r>
        <w:t>There were n</w:t>
      </w:r>
      <w:r w:rsidRPr="006927BC">
        <w:t>o differences in social mixing over time, stratified by risk of transmission (negligible risk (χ</w:t>
      </w:r>
      <w:r w:rsidRPr="006927BC">
        <w:rPr>
          <w:vertAlign w:val="superscript"/>
        </w:rPr>
        <w:t>2</w:t>
      </w:r>
      <w:r w:rsidRPr="006927BC">
        <w:t>=</w:t>
      </w:r>
      <w:r w:rsidR="00993336">
        <w:t>3.5</w:t>
      </w:r>
      <w:r w:rsidRPr="006927BC">
        <w:t xml:space="preserve"> (</w:t>
      </w:r>
      <w:r>
        <w:t>2</w:t>
      </w:r>
      <w:r w:rsidRPr="006927BC">
        <w:t xml:space="preserve">), </w:t>
      </w:r>
      <w:r w:rsidRPr="006927BC">
        <w:rPr>
          <w:i/>
          <w:iCs/>
        </w:rPr>
        <w:t>p</w:t>
      </w:r>
      <w:r w:rsidRPr="006927BC">
        <w:t>=.</w:t>
      </w:r>
      <w:r w:rsidR="00993336">
        <w:t>18</w:t>
      </w:r>
      <w:r w:rsidRPr="006927BC">
        <w:t>); lowest risk (χ</w:t>
      </w:r>
      <w:r w:rsidRPr="006927BC">
        <w:rPr>
          <w:vertAlign w:val="superscript"/>
        </w:rPr>
        <w:t>2</w:t>
      </w:r>
      <w:r w:rsidRPr="006927BC">
        <w:t>=</w:t>
      </w:r>
      <w:r>
        <w:t>3</w:t>
      </w:r>
      <w:r w:rsidRPr="006927BC">
        <w:t>.</w:t>
      </w:r>
      <w:r w:rsidR="00993336">
        <w:t>8</w:t>
      </w:r>
      <w:r w:rsidRPr="006927BC">
        <w:t xml:space="preserve"> (</w:t>
      </w:r>
      <w:r>
        <w:t>2</w:t>
      </w:r>
      <w:r w:rsidRPr="006927BC">
        <w:t>),</w:t>
      </w:r>
      <w:r w:rsidRPr="006927BC">
        <w:rPr>
          <w:i/>
          <w:iCs/>
        </w:rPr>
        <w:t xml:space="preserve"> p</w:t>
      </w:r>
      <w:r w:rsidRPr="006927BC">
        <w:t>=.1</w:t>
      </w:r>
      <w:r w:rsidR="00993336">
        <w:t>5</w:t>
      </w:r>
      <w:r w:rsidRPr="006927BC">
        <w:t>); medium risk (χ</w:t>
      </w:r>
      <w:r w:rsidRPr="006927BC">
        <w:rPr>
          <w:vertAlign w:val="superscript"/>
        </w:rPr>
        <w:t>2</w:t>
      </w:r>
      <w:r w:rsidRPr="006927BC">
        <w:t>=0</w:t>
      </w:r>
      <w:r>
        <w:t>.</w:t>
      </w:r>
      <w:r w:rsidR="00993336">
        <w:t>2</w:t>
      </w:r>
      <w:r w:rsidRPr="006927BC">
        <w:t xml:space="preserve"> (</w:t>
      </w:r>
      <w:r>
        <w:t>2</w:t>
      </w:r>
      <w:r w:rsidRPr="006927BC">
        <w:t xml:space="preserve">), </w:t>
      </w:r>
      <w:r w:rsidRPr="006927BC">
        <w:rPr>
          <w:i/>
          <w:iCs/>
        </w:rPr>
        <w:t>p</w:t>
      </w:r>
      <w:r w:rsidRPr="006927BC">
        <w:t>=.</w:t>
      </w:r>
      <w:r>
        <w:t>8</w:t>
      </w:r>
      <w:r w:rsidR="00993336">
        <w:t>9</w:t>
      </w:r>
      <w:r w:rsidRPr="006927BC">
        <w:t>); or highest risk (χ</w:t>
      </w:r>
      <w:r w:rsidRPr="006927BC">
        <w:rPr>
          <w:vertAlign w:val="superscript"/>
        </w:rPr>
        <w:t>2</w:t>
      </w:r>
      <w:r w:rsidRPr="006927BC">
        <w:t>=</w:t>
      </w:r>
      <w:r>
        <w:t>0.</w:t>
      </w:r>
      <w:r w:rsidR="00993336">
        <w:t>4</w:t>
      </w:r>
      <w:r w:rsidRPr="006927BC">
        <w:t xml:space="preserve"> (</w:t>
      </w:r>
      <w:r>
        <w:t>2</w:t>
      </w:r>
      <w:r w:rsidRPr="006927BC">
        <w:t xml:space="preserve">), </w:t>
      </w:r>
      <w:r w:rsidRPr="006927BC">
        <w:rPr>
          <w:i/>
          <w:iCs/>
        </w:rPr>
        <w:t>p</w:t>
      </w:r>
      <w:r w:rsidRPr="006927BC">
        <w:t>=</w:t>
      </w:r>
      <w:r>
        <w:t>0.</w:t>
      </w:r>
      <w:r w:rsidR="00993336">
        <w:t>81</w:t>
      </w:r>
      <w:r w:rsidRPr="006927BC">
        <w:t>; n=</w:t>
      </w:r>
      <w:r>
        <w:t>1</w:t>
      </w:r>
      <w:r w:rsidR="00993336">
        <w:t>256</w:t>
      </w:r>
      <w:r w:rsidRPr="00B5418F">
        <w:t xml:space="preserve">; Figure </w:t>
      </w:r>
      <w:r>
        <w:t>4).</w:t>
      </w:r>
    </w:p>
    <w:p w14:paraId="5D86792A" w14:textId="77777777" w:rsidR="00E462AB" w:rsidRDefault="00E462AB">
      <w:r>
        <w:br w:type="page"/>
      </w:r>
    </w:p>
    <w:p w14:paraId="23440922" w14:textId="6A5BC44C" w:rsidR="00EB73C7" w:rsidRDefault="00EB73C7">
      <w:r>
        <w:lastRenderedPageBreak/>
        <w:t>Figure 4. Risky social mixing</w:t>
      </w:r>
      <w:r w:rsidRPr="00A219FF">
        <w:t xml:space="preserve"> </w:t>
      </w:r>
      <w:r>
        <w:t>in older participants, between 29 November and 16 December 2021.</w:t>
      </w:r>
    </w:p>
    <w:p w14:paraId="2C652500" w14:textId="3EBED04A" w:rsidR="00EB73C7" w:rsidRDefault="00EB73C7">
      <w:r>
        <w:rPr>
          <w:noProof/>
        </w:rPr>
        <w:drawing>
          <wp:inline distT="0" distB="0" distL="0" distR="0" wp14:anchorId="3166D348" wp14:editId="19621BE2">
            <wp:extent cx="5597718" cy="341789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004" cy="3421120"/>
                    </a:xfrm>
                    <a:prstGeom prst="rect">
                      <a:avLst/>
                    </a:prstGeom>
                    <a:noFill/>
                  </pic:spPr>
                </pic:pic>
              </a:graphicData>
            </a:graphic>
          </wp:inline>
        </w:drawing>
      </w:r>
    </w:p>
    <w:p w14:paraId="1DAEB35D" w14:textId="77777777" w:rsidR="00C50234" w:rsidRDefault="00C50234">
      <w:pPr>
        <w:rPr>
          <w:rFonts w:eastAsiaTheme="majorEastAsia" w:cstheme="majorBidi"/>
          <w:b/>
          <w:sz w:val="24"/>
          <w:szCs w:val="32"/>
        </w:rPr>
      </w:pPr>
      <w:r>
        <w:br w:type="page"/>
      </w:r>
    </w:p>
    <w:p w14:paraId="6512DC3C" w14:textId="4DD273BB" w:rsidR="003B675D" w:rsidRDefault="003B675D" w:rsidP="00EE32C4">
      <w:pPr>
        <w:pStyle w:val="Heading1"/>
      </w:pPr>
      <w:r>
        <w:lastRenderedPageBreak/>
        <w:t>Limitations:</w:t>
      </w:r>
    </w:p>
    <w:p w14:paraId="47EEDACE" w14:textId="361749D6" w:rsidR="00790FFF" w:rsidRDefault="003B675D" w:rsidP="00C124F7">
      <w:pPr>
        <w:pStyle w:val="ListParagraph"/>
        <w:numPr>
          <w:ilvl w:val="0"/>
          <w:numId w:val="2"/>
        </w:numPr>
      </w:pPr>
      <w:r>
        <w:t xml:space="preserve">We are unsure whether the beliefs and behaviours of survey respondents is representative of that of the general population. This is especially relevant for older participants. While internet usage has risen recently, 84.4% of women and 86.6% men </w:t>
      </w:r>
      <w:r w:rsidR="00C124F7">
        <w:t>aged 65 to 74 years, have used the internet in the last three months.</w:t>
      </w:r>
      <w:r w:rsidR="00C124F7">
        <w:fldChar w:fldCharType="begin"/>
      </w:r>
      <w:r w:rsidR="00FA0777">
        <w:instrText xml:space="preserve"> ADDIN EN.CITE &lt;EndNote&gt;&lt;Cite&gt;&lt;Author&gt;Office for National Statistics&lt;/Author&gt;&lt;Year&gt;2021&lt;/Year&gt;&lt;RecNum&gt;1612&lt;/RecNum&gt;&lt;DisplayText&gt;&lt;style face="superscript"&gt;3&lt;/style&gt;&lt;/DisplayText&gt;&lt;record&gt;&lt;rec-number&gt;1612&lt;/rec-number&gt;&lt;foreign-keys&gt;&lt;key app="EN" db-id="9sd52apfcatzr4eas2c50xv5w22frvd0sp92" timestamp="1640016821"&gt;1612&lt;/key&gt;&lt;/foreign-keys&gt;&lt;ref-type name="Web Page"&gt;12&lt;/ref-type&gt;&lt;contributors&gt;&lt;authors&gt;&lt;author&gt;Office for National Statistics,&lt;/author&gt;&lt;/authors&gt;&lt;/contributors&gt;&lt;titles&gt;&lt;title&gt;Internet users, UK: 2020&lt;/title&gt;&lt;/titles&gt;&lt;number&gt;20 December 2021&lt;/number&gt;&lt;dates&gt;&lt;year&gt;2021&lt;/year&gt;&lt;pub-dates&gt;&lt;date&gt;6 April 2021&lt;/date&gt;&lt;/pub-dates&gt;&lt;/dates&gt;&lt;urls&gt;&lt;related-urls&gt;&lt;url&gt;https://www.ons.gov.uk/businessindustryandtrade/itandinternetindustry/bulletins/internetusers/2020&lt;/url&gt;&lt;/related-urls&gt;&lt;/urls&gt;&lt;/record&gt;&lt;/Cite&gt;&lt;/EndNote&gt;</w:instrText>
      </w:r>
      <w:r w:rsidR="00C124F7">
        <w:fldChar w:fldCharType="separate"/>
      </w:r>
      <w:r w:rsidR="00FA0777" w:rsidRPr="00FA0777">
        <w:rPr>
          <w:noProof/>
          <w:vertAlign w:val="superscript"/>
        </w:rPr>
        <w:t>3</w:t>
      </w:r>
      <w:r w:rsidR="00C124F7">
        <w:fldChar w:fldCharType="end"/>
      </w:r>
      <w:r w:rsidR="00C124F7">
        <w:t xml:space="preserve"> For those aged 75+ years, 49.8% women and 59.4% men have used the internet in the last three months. </w:t>
      </w:r>
    </w:p>
    <w:p w14:paraId="0CE8B5F6" w14:textId="18C6C9E5" w:rsidR="00B15632" w:rsidRDefault="00790FFF" w:rsidP="00C124F7">
      <w:pPr>
        <w:pStyle w:val="ListParagraph"/>
        <w:numPr>
          <w:ilvl w:val="0"/>
          <w:numId w:val="2"/>
        </w:numPr>
      </w:pPr>
      <w:r>
        <w:t>We limited the sample to those who reported a medical condition that puts them at risk of COVID-19, and to older adults. This has resulted in a smaller sample size, resulting in large confidence intervals.</w:t>
      </w:r>
    </w:p>
    <w:p w14:paraId="1D3C25B1" w14:textId="247486FF" w:rsidR="00182789" w:rsidRDefault="00B41477" w:rsidP="007E59A5">
      <w:pPr>
        <w:pStyle w:val="ListParagraph"/>
        <w:numPr>
          <w:ilvl w:val="0"/>
          <w:numId w:val="2"/>
        </w:numPr>
      </w:pPr>
      <w:bookmarkStart w:id="0" w:name="_Hlk90975388"/>
      <w:r>
        <w:t>We coded people as being at high risk of COVID-19 based on participants’ self-report of relevant health conditions. These do not match up exactly to those identified by the NHS.</w:t>
      </w:r>
      <w:r>
        <w:fldChar w:fldCharType="begin"/>
      </w:r>
      <w:r>
        <w:instrText xml:space="preserve"> ADDIN EN.CITE &lt;EndNote&gt;&lt;Cite&gt;&lt;Author&gt;NHS&lt;/Author&gt;&lt;Year&gt;2021&lt;/Year&gt;&lt;RecNum&gt;1610&lt;/RecNum&gt;&lt;DisplayText&gt;&lt;style face="superscript"&gt;1&lt;/style&gt;&lt;/DisplayText&gt;&lt;record&gt;&lt;rec-number&gt;1610&lt;/rec-number&gt;&lt;foreign-keys&gt;&lt;key app="EN" db-id="9sd52apfcatzr4eas2c50xv5w22frvd0sp92" timestamp="1640015950"&gt;1610&lt;/key&gt;&lt;/foreign-keys&gt;&lt;ref-type name="Web Page"&gt;12&lt;/ref-type&gt;&lt;contributors&gt;&lt;authors&gt;&lt;author&gt;NHS,&lt;/author&gt;&lt;/authors&gt;&lt;/contributors&gt;&lt;titles&gt;&lt;title&gt;Who is at high risk from coronavirus (COVID-19)&lt;/title&gt;&lt;/titles&gt;&lt;number&gt;20 December 2021&lt;/number&gt;&lt;dates&gt;&lt;year&gt;2021&lt;/year&gt;&lt;pub-dates&gt;&lt;date&gt;9 December 2021&lt;/date&gt;&lt;/pub-dates&gt;&lt;/dates&gt;&lt;urls&gt;&lt;related-urls&gt;&lt;url&gt;https://www.nhs.uk/conditions/coronavirus-covid-19/people-at-higher-risk/who-is-at-high-risk-from-coronavirus/&lt;/url&gt;&lt;/related-urls&gt;&lt;/urls&gt;&lt;/record&gt;&lt;/Cite&gt;&lt;/EndNote&gt;</w:instrText>
      </w:r>
      <w:r>
        <w:fldChar w:fldCharType="separate"/>
      </w:r>
      <w:r w:rsidRPr="007E59A5">
        <w:rPr>
          <w:noProof/>
          <w:vertAlign w:val="superscript"/>
        </w:rPr>
        <w:t>1</w:t>
      </w:r>
      <w:r>
        <w:fldChar w:fldCharType="end"/>
      </w:r>
      <w:r>
        <w:t xml:space="preserve"> In some cases, the NHS identifies people with “severe” conditions as being at risk, whereas this distinction is not made in the survey. We coded people as being “at high risk” </w:t>
      </w:r>
      <w:r w:rsidR="007E59A5">
        <w:t xml:space="preserve">if they </w:t>
      </w:r>
      <w:r>
        <w:t xml:space="preserve">reported having diabetes (type 1 or 2); epilepsy; </w:t>
      </w:r>
      <w:r w:rsidRPr="00B41477">
        <w:t>Chronic Obstructive Pulmonary Disease (COPD), including emphysema and chronic bronchitis</w:t>
      </w:r>
      <w:r>
        <w:t xml:space="preserve">; asthma; </w:t>
      </w:r>
      <w:r w:rsidR="007E59A5">
        <w:t>heart conditions; chronic kidney disease; chronic liver disease and cirrhosis; a condition affecting their brain and nerves, such as Parkinson's disease, motor neurone disease, multiple sclerosis (MS), a learning disability or cerebral palsy; recovering from a stroke; a condition that makes them much more likely to get infections (e.g. SCID, homozygous sickle cell); having had an organ transplant; having had a bone marrow or stem cell transplant in the last 6 months; taking medicine that weakens your immune system (e.g. steroid tablets, chemotherapy, or antiretroviral medications); HIV/AIDS; or being very overweight.</w:t>
      </w:r>
    </w:p>
    <w:bookmarkEnd w:id="0"/>
    <w:p w14:paraId="5668588C" w14:textId="77777777" w:rsidR="00B15632" w:rsidRDefault="00B15632" w:rsidP="00B15632">
      <w:pPr>
        <w:pStyle w:val="Heading1"/>
      </w:pPr>
      <w:r>
        <w:t>Methods</w:t>
      </w:r>
    </w:p>
    <w:p w14:paraId="07D698F5" w14:textId="7CC1AFBB" w:rsidR="00922B9C" w:rsidRDefault="00922B9C" w:rsidP="00922B9C">
      <w:pPr>
        <w:pStyle w:val="ListParagraph"/>
        <w:numPr>
          <w:ilvl w:val="0"/>
          <w:numId w:val="3"/>
        </w:numPr>
      </w:pPr>
      <w:r>
        <w:t>We used the CORSAIR study,</w:t>
      </w:r>
      <w:r>
        <w:fldChar w:fldCharType="begin">
          <w:fldData xml:space="preserve">PEVuZE5vdGU+PENpdGU+PEF1dGhvcj5TbWl0aDwvQXV0aG9yPjxZZWFyPjIwMjE8L1llYXI+PFJl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</w:fldData>
        </w:fldChar>
      </w:r>
      <w:r w:rsidR="00FA0777">
        <w:instrText xml:space="preserve"> ADDIN EN.CITE </w:instrText>
      </w:r>
      <w:r w:rsidR="00FA0777">
        <w:fldChar w:fldCharType="begin">
          <w:fldData xml:space="preserve">PEVuZE5vdGU+PENpdGU+PEF1dGhvcj5TbWl0aDwvQXV0aG9yPjxZZWFyPjIwMjE8L1llYXI+PFJl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</w:fldData>
        </w:fldChar>
      </w:r>
      <w:r w:rsidR="00FA0777">
        <w:instrText xml:space="preserve"> ADDIN EN.CITE.DATA </w:instrText>
      </w:r>
      <w:r w:rsidR="00FA0777">
        <w:fldChar w:fldCharType="end"/>
      </w:r>
      <w:r>
        <w:fldChar w:fldCharType="separate"/>
      </w:r>
      <w:r w:rsidR="00FA0777" w:rsidRPr="00FA0777">
        <w:rPr>
          <w:noProof/>
          <w:vertAlign w:val="superscript"/>
        </w:rPr>
        <w:t>4</w:t>
      </w:r>
      <w:r>
        <w:fldChar w:fldCharType="end"/>
      </w:r>
      <w:r>
        <w:t xml:space="preserve"> to investigate self-reported behaviour in people at higher risk of COVID-19 due to a medical condition or older age (65 years and older).</w:t>
      </w:r>
      <w:r w:rsidRPr="00922B9C">
        <w:t xml:space="preserve"> </w:t>
      </w:r>
      <w:r>
        <w:t>Sample limited to participants living in England.</w:t>
      </w:r>
    </w:p>
    <w:p w14:paraId="6659C2FA" w14:textId="1FAEF05E" w:rsidR="00E869E6" w:rsidRDefault="00E869E6" w:rsidP="00922B9C">
      <w:pPr>
        <w:pStyle w:val="ListParagraph"/>
        <w:numPr>
          <w:ilvl w:val="0"/>
          <w:numId w:val="3"/>
        </w:numPr>
      </w:pPr>
      <w:r>
        <w:t>Table 1 shows number of participants included in analyses.</w:t>
      </w:r>
    </w:p>
    <w:p w14:paraId="15480863" w14:textId="7B0093CB" w:rsidR="00E869E6" w:rsidRDefault="00E869E6" w:rsidP="00E869E6">
      <w:r>
        <w:t>Table 1. Numbers of participants per wave.</w:t>
      </w:r>
    </w:p>
    <w:tbl>
      <w:tblPr>
        <w:tblStyle w:val="TableGrid"/>
        <w:tblW w:w="0" w:type="auto"/>
        <w:tblLook w:val="04A0" w:firstRow="1" w:lastRow="0" w:firstColumn="1" w:lastColumn="0" w:noHBand="0" w:noVBand="1"/>
      </w:tblPr>
      <w:tblGrid>
        <w:gridCol w:w="1849"/>
        <w:gridCol w:w="2070"/>
        <w:gridCol w:w="1778"/>
        <w:gridCol w:w="1735"/>
        <w:gridCol w:w="1594"/>
      </w:tblGrid>
      <w:tr w:rsidR="00E869E6" w14:paraId="4F946BCA" w14:textId="14A94ADB" w:rsidTr="00E869E6">
        <w:tc>
          <w:tcPr>
            <w:tcW w:w="1849" w:type="dxa"/>
            <w:tcBorders>
              <w:top w:val="single" w:sz="12" w:space="0" w:color="auto"/>
              <w:left w:val="nil"/>
              <w:bottom w:val="single" w:sz="12" w:space="0" w:color="auto"/>
              <w:right w:val="nil"/>
            </w:tcBorders>
          </w:tcPr>
          <w:p w14:paraId="390D0C4A" w14:textId="77777777" w:rsidR="00E869E6" w:rsidRDefault="00E869E6" w:rsidP="00555566"/>
        </w:tc>
        <w:tc>
          <w:tcPr>
            <w:tcW w:w="2070" w:type="dxa"/>
            <w:tcBorders>
              <w:top w:val="single" w:sz="12" w:space="0" w:color="auto"/>
              <w:left w:val="nil"/>
              <w:bottom w:val="single" w:sz="12" w:space="0" w:color="auto"/>
              <w:right w:val="nil"/>
            </w:tcBorders>
          </w:tcPr>
          <w:p w14:paraId="449D3D06" w14:textId="77777777" w:rsidR="00E869E6" w:rsidRDefault="00E869E6" w:rsidP="00555566">
            <w:r>
              <w:t>Data collected</w:t>
            </w:r>
          </w:p>
        </w:tc>
        <w:tc>
          <w:tcPr>
            <w:tcW w:w="1778" w:type="dxa"/>
            <w:tcBorders>
              <w:top w:val="single" w:sz="12" w:space="0" w:color="auto"/>
              <w:left w:val="nil"/>
              <w:bottom w:val="single" w:sz="12" w:space="0" w:color="auto"/>
              <w:right w:val="nil"/>
            </w:tcBorders>
          </w:tcPr>
          <w:p w14:paraId="5F3AF1EF" w14:textId="77777777" w:rsidR="00E869E6" w:rsidRDefault="00E869E6" w:rsidP="00555566">
            <w:r>
              <w:t>At risk, n</w:t>
            </w:r>
          </w:p>
        </w:tc>
        <w:tc>
          <w:tcPr>
            <w:tcW w:w="1735" w:type="dxa"/>
            <w:tcBorders>
              <w:top w:val="single" w:sz="12" w:space="0" w:color="auto"/>
              <w:left w:val="nil"/>
              <w:bottom w:val="single" w:sz="12" w:space="0" w:color="auto"/>
              <w:right w:val="nil"/>
            </w:tcBorders>
          </w:tcPr>
          <w:p w14:paraId="73604718" w14:textId="77777777" w:rsidR="00E869E6" w:rsidRDefault="00E869E6" w:rsidP="00555566">
            <w:r>
              <w:t>Older age (65 years and over), n</w:t>
            </w:r>
          </w:p>
        </w:tc>
        <w:tc>
          <w:tcPr>
            <w:tcW w:w="1594" w:type="dxa"/>
            <w:tcBorders>
              <w:top w:val="single" w:sz="12" w:space="0" w:color="auto"/>
              <w:left w:val="nil"/>
              <w:bottom w:val="single" w:sz="12" w:space="0" w:color="auto"/>
              <w:right w:val="nil"/>
            </w:tcBorders>
          </w:tcPr>
          <w:p w14:paraId="3DA96071" w14:textId="366A2E11" w:rsidR="00E869E6" w:rsidRDefault="00E869E6" w:rsidP="00555566">
            <w:r>
              <w:t>Total sample (England only), n</w:t>
            </w:r>
          </w:p>
        </w:tc>
      </w:tr>
      <w:tr w:rsidR="00E869E6" w14:paraId="0B7737AB" w14:textId="192AB4EF" w:rsidTr="00E869E6">
        <w:tc>
          <w:tcPr>
            <w:tcW w:w="1849" w:type="dxa"/>
            <w:tcBorders>
              <w:top w:val="single" w:sz="12" w:space="0" w:color="auto"/>
              <w:left w:val="nil"/>
              <w:right w:val="nil"/>
            </w:tcBorders>
          </w:tcPr>
          <w:p w14:paraId="0BF7F8D5" w14:textId="77777777" w:rsidR="00E869E6" w:rsidRDefault="00E869E6" w:rsidP="00555566">
            <w:r>
              <w:t>Wave 63</w:t>
            </w:r>
          </w:p>
        </w:tc>
        <w:tc>
          <w:tcPr>
            <w:tcW w:w="2070" w:type="dxa"/>
            <w:tcBorders>
              <w:top w:val="single" w:sz="12" w:space="0" w:color="auto"/>
              <w:left w:val="nil"/>
              <w:right w:val="nil"/>
            </w:tcBorders>
          </w:tcPr>
          <w:p w14:paraId="4311ABB1" w14:textId="77777777" w:rsidR="00E869E6" w:rsidRDefault="00E869E6" w:rsidP="00555566">
            <w:r w:rsidRPr="00C049BC">
              <w:t>29 November to 1 December 2021</w:t>
            </w:r>
          </w:p>
        </w:tc>
        <w:tc>
          <w:tcPr>
            <w:tcW w:w="1778" w:type="dxa"/>
            <w:tcBorders>
              <w:top w:val="single" w:sz="12" w:space="0" w:color="auto"/>
              <w:left w:val="nil"/>
              <w:right w:val="nil"/>
            </w:tcBorders>
          </w:tcPr>
          <w:p w14:paraId="17F47481" w14:textId="77777777" w:rsidR="00E869E6" w:rsidRDefault="00E869E6" w:rsidP="00555566">
            <w:r>
              <w:t>363</w:t>
            </w:r>
          </w:p>
        </w:tc>
        <w:tc>
          <w:tcPr>
            <w:tcW w:w="1735" w:type="dxa"/>
            <w:tcBorders>
              <w:top w:val="single" w:sz="12" w:space="0" w:color="auto"/>
              <w:left w:val="nil"/>
              <w:right w:val="nil"/>
            </w:tcBorders>
          </w:tcPr>
          <w:p w14:paraId="18262C1E" w14:textId="77777777" w:rsidR="00E869E6" w:rsidRDefault="00E869E6" w:rsidP="00555566">
            <w:r>
              <w:t>450</w:t>
            </w:r>
          </w:p>
        </w:tc>
        <w:tc>
          <w:tcPr>
            <w:tcW w:w="1594" w:type="dxa"/>
            <w:tcBorders>
              <w:top w:val="single" w:sz="12" w:space="0" w:color="auto"/>
              <w:left w:val="nil"/>
              <w:right w:val="nil"/>
            </w:tcBorders>
          </w:tcPr>
          <w:p w14:paraId="166C0394" w14:textId="32A94014" w:rsidR="00E869E6" w:rsidRDefault="00FA0777" w:rsidP="00555566">
            <w:r>
              <w:t>1743</w:t>
            </w:r>
          </w:p>
        </w:tc>
      </w:tr>
      <w:tr w:rsidR="00E869E6" w14:paraId="65CF362B" w14:textId="57BDF6E9" w:rsidTr="00E869E6">
        <w:tc>
          <w:tcPr>
            <w:tcW w:w="1849" w:type="dxa"/>
            <w:tcBorders>
              <w:left w:val="nil"/>
              <w:right w:val="nil"/>
            </w:tcBorders>
          </w:tcPr>
          <w:p w14:paraId="779F5A82" w14:textId="77777777" w:rsidR="00E869E6" w:rsidRDefault="00E869E6" w:rsidP="00555566">
            <w:r>
              <w:t>Wave 63.5</w:t>
            </w:r>
          </w:p>
        </w:tc>
        <w:tc>
          <w:tcPr>
            <w:tcW w:w="2070" w:type="dxa"/>
            <w:tcBorders>
              <w:left w:val="nil"/>
              <w:right w:val="nil"/>
            </w:tcBorders>
          </w:tcPr>
          <w:p w14:paraId="376020B1" w14:textId="77777777" w:rsidR="00E869E6" w:rsidRDefault="00E869E6" w:rsidP="00555566">
            <w:r w:rsidRPr="00C049BC">
              <w:t>6 to 8 December 2021</w:t>
            </w:r>
          </w:p>
        </w:tc>
        <w:tc>
          <w:tcPr>
            <w:tcW w:w="1778" w:type="dxa"/>
            <w:tcBorders>
              <w:left w:val="nil"/>
              <w:right w:val="nil"/>
            </w:tcBorders>
          </w:tcPr>
          <w:p w14:paraId="7DD2FCB1" w14:textId="77777777" w:rsidR="00E869E6" w:rsidRDefault="00E869E6" w:rsidP="00555566">
            <w:r>
              <w:t>319</w:t>
            </w:r>
          </w:p>
        </w:tc>
        <w:tc>
          <w:tcPr>
            <w:tcW w:w="1735" w:type="dxa"/>
            <w:tcBorders>
              <w:left w:val="nil"/>
              <w:right w:val="nil"/>
            </w:tcBorders>
          </w:tcPr>
          <w:p w14:paraId="2234FCB3" w14:textId="77777777" w:rsidR="00E869E6" w:rsidRDefault="00E869E6" w:rsidP="00555566">
            <w:r>
              <w:t>381</w:t>
            </w:r>
          </w:p>
        </w:tc>
        <w:tc>
          <w:tcPr>
            <w:tcW w:w="1594" w:type="dxa"/>
            <w:tcBorders>
              <w:left w:val="nil"/>
              <w:right w:val="nil"/>
            </w:tcBorders>
          </w:tcPr>
          <w:p w14:paraId="2DB62AE1" w14:textId="5995B0AF" w:rsidR="00E869E6" w:rsidRDefault="00FA0777" w:rsidP="00555566">
            <w:r>
              <w:t>1680</w:t>
            </w:r>
          </w:p>
        </w:tc>
      </w:tr>
      <w:tr w:rsidR="00E869E6" w14:paraId="227939E6" w14:textId="3343DEBC" w:rsidTr="00E869E6">
        <w:tc>
          <w:tcPr>
            <w:tcW w:w="1849" w:type="dxa"/>
            <w:tcBorders>
              <w:left w:val="nil"/>
              <w:bottom w:val="single" w:sz="12" w:space="0" w:color="auto"/>
              <w:right w:val="nil"/>
            </w:tcBorders>
          </w:tcPr>
          <w:p w14:paraId="595DF2FA" w14:textId="77777777" w:rsidR="00E869E6" w:rsidRDefault="00E869E6" w:rsidP="00555566">
            <w:r>
              <w:t>Wave 64</w:t>
            </w:r>
          </w:p>
        </w:tc>
        <w:tc>
          <w:tcPr>
            <w:tcW w:w="2070" w:type="dxa"/>
            <w:tcBorders>
              <w:left w:val="nil"/>
              <w:bottom w:val="single" w:sz="12" w:space="0" w:color="auto"/>
              <w:right w:val="nil"/>
            </w:tcBorders>
          </w:tcPr>
          <w:p w14:paraId="043F351E" w14:textId="77777777" w:rsidR="00E869E6" w:rsidRDefault="00E869E6" w:rsidP="00555566">
            <w:r w:rsidRPr="00C049BC">
              <w:t>13 to 16 December 2021</w:t>
            </w:r>
          </w:p>
        </w:tc>
        <w:tc>
          <w:tcPr>
            <w:tcW w:w="1778" w:type="dxa"/>
            <w:tcBorders>
              <w:left w:val="nil"/>
              <w:bottom w:val="single" w:sz="12" w:space="0" w:color="auto"/>
              <w:right w:val="nil"/>
            </w:tcBorders>
          </w:tcPr>
          <w:p w14:paraId="07E580A4" w14:textId="77777777" w:rsidR="00E869E6" w:rsidRDefault="00E869E6" w:rsidP="00555566">
            <w:r>
              <w:t>368</w:t>
            </w:r>
          </w:p>
        </w:tc>
        <w:tc>
          <w:tcPr>
            <w:tcW w:w="1735" w:type="dxa"/>
            <w:tcBorders>
              <w:left w:val="nil"/>
              <w:bottom w:val="single" w:sz="12" w:space="0" w:color="auto"/>
              <w:right w:val="nil"/>
            </w:tcBorders>
          </w:tcPr>
          <w:p w14:paraId="0A84C4A9" w14:textId="77777777" w:rsidR="00E869E6" w:rsidRDefault="00E869E6" w:rsidP="00555566">
            <w:r>
              <w:t>427</w:t>
            </w:r>
          </w:p>
        </w:tc>
        <w:tc>
          <w:tcPr>
            <w:tcW w:w="1594" w:type="dxa"/>
            <w:tcBorders>
              <w:left w:val="nil"/>
              <w:bottom w:val="single" w:sz="12" w:space="0" w:color="auto"/>
              <w:right w:val="nil"/>
            </w:tcBorders>
          </w:tcPr>
          <w:p w14:paraId="4DC49342" w14:textId="57617DFF" w:rsidR="00E869E6" w:rsidRDefault="00FA0777" w:rsidP="00555566">
            <w:r>
              <w:t>1841</w:t>
            </w:r>
          </w:p>
        </w:tc>
      </w:tr>
    </w:tbl>
    <w:p w14:paraId="0C6551D4" w14:textId="77777777" w:rsidR="00E869E6" w:rsidRDefault="00E869E6" w:rsidP="00E869E6"/>
    <w:p w14:paraId="3BF90D77" w14:textId="77777777" w:rsidR="00B15632" w:rsidRDefault="00B15632" w:rsidP="00B15632">
      <w:pPr>
        <w:pStyle w:val="ListParagraph"/>
        <w:numPr>
          <w:ilvl w:val="0"/>
          <w:numId w:val="3"/>
        </w:numPr>
      </w:pPr>
      <w:r w:rsidRPr="00913847">
        <w:t xml:space="preserve">Participants were asked how many times in the last week they had done each of a list of twenty activities including shopping for groceries/pharmacy; shopping for other items; providing help or care for a vulnerable person; meeting up with friends or family that they did not live with; going to a restaurant, </w:t>
      </w:r>
      <w:proofErr w:type="gramStart"/>
      <w:r w:rsidRPr="00913847">
        <w:t>café</w:t>
      </w:r>
      <w:proofErr w:type="gramEnd"/>
      <w:r w:rsidRPr="00913847">
        <w:t xml:space="preserve"> or pub; using public transport or a taxi/minicab; and going out to work. Responses </w:t>
      </w:r>
      <w:r>
        <w:t>were capped at 30.</w:t>
      </w:r>
    </w:p>
    <w:p w14:paraId="11772DBB" w14:textId="10888414" w:rsidR="00B15632" w:rsidRDefault="00B15632" w:rsidP="00B15632">
      <w:pPr>
        <w:pStyle w:val="ListParagraph"/>
        <w:numPr>
          <w:ilvl w:val="0"/>
          <w:numId w:val="3"/>
        </w:numPr>
      </w:pPr>
      <w:r>
        <w:t xml:space="preserve">Participants who indicated that they had met up with friends or family from another household were asked a series of follow-up questions about the setting and number of </w:t>
      </w:r>
      <w:r>
        <w:lastRenderedPageBreak/>
        <w:t>people involved in their most recent meeting in the past seven days. We derived a measure categorising the risk of transmission involved in a participant’s most recent instance of social mixing.</w:t>
      </w:r>
      <w:r>
        <w:fldChar w:fldCharType="begin"/>
      </w:r>
      <w:r w:rsidR="00FA0777">
        <w:instrText xml:space="preserve"> ADDIN EN.CITE &lt;EndNote&gt;&lt;Cite&gt;&lt;Author&gt;Smith&lt;/Author&gt;&lt;Year&gt;2021&lt;/Year&gt;&lt;RecNum&gt;1585&lt;/RecNum&gt;&lt;DisplayText&gt;&lt;style face="superscript"&gt;5&lt;/style&gt;&lt;/DisplayText&gt;&lt;record&gt;&lt;rec-number&gt;1585&lt;/rec-number&gt;&lt;foreign-keys&gt;&lt;key app="EN" db-id="9sd52apfcatzr4eas2c50xv5w22frvd0sp92" timestamp="1638878723"&gt;1585&lt;/key&gt;&lt;/foreign-keys&gt;&lt;ref-type name="Journal Article"&gt;17&lt;/ref-type&gt;&lt;contributors&gt;&lt;authors&gt;&lt;author&gt;Smith, L. E.&lt;/author&gt;&lt;author&gt;Potts, H. W. W.&lt;/author&gt;&lt;author&gt;Amlȏt, R.&lt;/author&gt;&lt;author&gt;Fear, N.&lt;/author&gt;&lt;author&gt;Michie, S.&lt;/author&gt;&lt;author&gt;Rubin, G. J.&lt;/author&gt;&lt;/authors&gt;&lt;/contributors&gt;&lt;titles&gt;&lt;title&gt;How have patterns of social mixing changed during the pandemic? A series of cross-sectional nationally representative surveys&lt;/title&gt;&lt;secondary-title&gt;Open Science Framework&lt;/secondary-title&gt;&lt;/titles&gt;&lt;periodical&gt;&lt;full-title&gt;Open Science Framework&lt;/full-title&gt;&lt;/periodical&gt;&lt;dates&gt;&lt;year&gt;2021&lt;/year&gt;&lt;/dates&gt;&lt;urls&gt;&lt;/urls&gt;&lt;electronic-resource-num&gt;10.17605/OSF.IO/DQA7Z&lt;/electronic-resource-num&gt;&lt;/record&gt;&lt;/Cite&gt;&lt;/EndNote&gt;</w:instrText>
      </w:r>
      <w:r>
        <w:fldChar w:fldCharType="separate"/>
      </w:r>
      <w:r w:rsidR="00FA0777" w:rsidRPr="00FA0777">
        <w:rPr>
          <w:noProof/>
          <w:vertAlign w:val="superscript"/>
        </w:rPr>
        <w:t>5</w:t>
      </w:r>
      <w:r>
        <w:fldChar w:fldCharType="end"/>
      </w:r>
      <w:r>
        <w:t xml:space="preserve"> </w:t>
      </w:r>
    </w:p>
    <w:p w14:paraId="3B7BEFB6" w14:textId="689D561C" w:rsidR="0047652B" w:rsidRDefault="0081303F" w:rsidP="00FA0777">
      <w:pPr>
        <w:pStyle w:val="ListParagraph"/>
        <w:numPr>
          <w:ilvl w:val="0"/>
          <w:numId w:val="3"/>
        </w:numPr>
      </w:pPr>
      <w:r>
        <w:t xml:space="preserve">Due to skewed </w:t>
      </w:r>
      <w:r w:rsidR="00CB1DE5">
        <w:t>outcomes,</w:t>
      </w:r>
      <w:r>
        <w:t xml:space="preserve"> we used non-parametric tests to assess differences between groups (2 groups: Mann Whitney test, 3 groups: </w:t>
      </w:r>
      <w:r w:rsidR="00365BFD" w:rsidRPr="00365BFD">
        <w:t>Kruskal-Wallis test</w:t>
      </w:r>
      <w:r w:rsidR="00365BFD">
        <w:t>)</w:t>
      </w:r>
      <w:r>
        <w:t>.</w:t>
      </w:r>
    </w:p>
    <w:p w14:paraId="0D6CEE5D" w14:textId="6D96F87B" w:rsidR="0047652B" w:rsidRDefault="0047652B" w:rsidP="0047652B">
      <w:r>
        <w:t>Dataset used:</w:t>
      </w:r>
    </w:p>
    <w:p w14:paraId="27012686" w14:textId="77777777" w:rsidR="0047652B" w:rsidRDefault="0047652B" w:rsidP="0047652B">
      <w:pPr>
        <w:pStyle w:val="ListParagraph"/>
        <w:numPr>
          <w:ilvl w:val="0"/>
          <w:numId w:val="4"/>
        </w:numPr>
        <w:spacing w:after="120" w:line="240" w:lineRule="auto"/>
      </w:pPr>
      <w:r>
        <w:t>Department of Health and Social Care weekly tracker</w:t>
      </w:r>
    </w:p>
    <w:p w14:paraId="722FBA1E" w14:textId="77777777" w:rsidR="0047652B" w:rsidRDefault="0047652B" w:rsidP="0047652B">
      <w:pPr>
        <w:pStyle w:val="ListParagraph"/>
        <w:numPr>
          <w:ilvl w:val="1"/>
          <w:numId w:val="4"/>
        </w:numPr>
        <w:spacing w:after="120" w:line="240" w:lineRule="auto"/>
      </w:pPr>
      <w:r>
        <w:t>Tracking reported behaviour.</w:t>
      </w:r>
    </w:p>
    <w:p w14:paraId="2C041021" w14:textId="77777777" w:rsidR="0047652B" w:rsidRDefault="0047652B" w:rsidP="0047652B">
      <w:pPr>
        <w:pStyle w:val="ListParagraph"/>
        <w:numPr>
          <w:ilvl w:val="1"/>
          <w:numId w:val="4"/>
        </w:numPr>
        <w:spacing w:after="120" w:line="240" w:lineRule="auto"/>
      </w:pPr>
      <w:r>
        <w:t>Data collected weekly (Monday to Wednesday).</w:t>
      </w:r>
    </w:p>
    <w:p w14:paraId="32EB85F3" w14:textId="77777777" w:rsidR="0047652B" w:rsidRDefault="0047652B" w:rsidP="0047652B">
      <w:pPr>
        <w:pStyle w:val="ListParagraph"/>
        <w:numPr>
          <w:ilvl w:val="1"/>
          <w:numId w:val="4"/>
        </w:numPr>
        <w:spacing w:after="120" w:line="240" w:lineRule="auto"/>
      </w:pPr>
      <w:r>
        <w:t>N~2000 per wave.</w:t>
      </w:r>
    </w:p>
    <w:p w14:paraId="107E8B74" w14:textId="77777777" w:rsidR="0047652B" w:rsidRDefault="0047652B" w:rsidP="0047652B">
      <w:pPr>
        <w:pStyle w:val="ListParagraph"/>
        <w:numPr>
          <w:ilvl w:val="1"/>
          <w:numId w:val="4"/>
        </w:numPr>
        <w:spacing w:after="120" w:line="240" w:lineRule="auto"/>
      </w:pPr>
      <w:r>
        <w:t>Market research company commissioned: Savanta.</w:t>
      </w:r>
    </w:p>
    <w:p w14:paraId="4E6BD51D" w14:textId="2F6FFC2D" w:rsidR="00207258" w:rsidRDefault="00207258" w:rsidP="00207258">
      <w:pPr>
        <w:pStyle w:val="Heading1"/>
      </w:pPr>
      <w:r>
        <w:t>References</w:t>
      </w:r>
    </w:p>
    <w:p w14:paraId="42972D80" w14:textId="02C8E268" w:rsidR="00B41477" w:rsidRPr="00B41477" w:rsidRDefault="00207258" w:rsidP="00B41477">
      <w:pPr>
        <w:pStyle w:val="EndNoteBibliography"/>
        <w:spacing w:after="0"/>
      </w:pPr>
      <w:r>
        <w:fldChar w:fldCharType="begin"/>
      </w:r>
      <w:r>
        <w:instrText xml:space="preserve"> ADDIN EN.REFLIST </w:instrText>
      </w:r>
      <w:r>
        <w:fldChar w:fldCharType="separate"/>
      </w:r>
      <w:r w:rsidR="00B41477" w:rsidRPr="00B41477">
        <w:t>1.</w:t>
      </w:r>
      <w:r w:rsidR="00B41477" w:rsidRPr="00B41477">
        <w:tab/>
        <w:t xml:space="preserve">NHS. Who is at high risk from coronavirus (COVID-19). 9 December 2021 2021. </w:t>
      </w:r>
      <w:hyperlink r:id="rId11" w:history="1">
        <w:r w:rsidR="00B41477" w:rsidRPr="00B41477">
          <w:rPr>
            <w:rStyle w:val="Hyperlink"/>
          </w:rPr>
          <w:t>https://www.nhs.uk/conditions/coronavirus-covid-19/people-at-higher-risk/who-is-at-high-risk-from-coronavirus/</w:t>
        </w:r>
      </w:hyperlink>
      <w:r w:rsidR="00B41477" w:rsidRPr="00B41477">
        <w:t xml:space="preserve"> (accessed 20 December 2021.</w:t>
      </w:r>
    </w:p>
    <w:p w14:paraId="0ECAD097" w14:textId="77777777" w:rsidR="00B41477" w:rsidRPr="00B41477" w:rsidRDefault="00B41477" w:rsidP="00B41477">
      <w:pPr>
        <w:pStyle w:val="EndNoteBibliography"/>
        <w:spacing w:after="0"/>
      </w:pPr>
      <w:r w:rsidRPr="00B41477">
        <w:t>2.</w:t>
      </w:r>
      <w:r w:rsidRPr="00B41477">
        <w:tab/>
        <w:t xml:space="preserve">Smith LE, Potts HWW, Amlȏt R, Fear N, Michie S, Rubin GJ. How has the emergence of the Omicron SARS-CoV-2 variant of concern influenced worry, perceived risk, and behaviour in the UK? The COVID-19 Rapid Survey of Adherence to Interventions and Responses (CORSAIR) study. </w:t>
      </w:r>
      <w:r w:rsidRPr="00B41477">
        <w:rPr>
          <w:i/>
        </w:rPr>
        <w:t>Open Science Framework</w:t>
      </w:r>
      <w:r w:rsidRPr="00B41477">
        <w:t xml:space="preserve"> 2021.</w:t>
      </w:r>
    </w:p>
    <w:p w14:paraId="3CFB10A6" w14:textId="34176E2C" w:rsidR="00B41477" w:rsidRPr="00B41477" w:rsidRDefault="00B41477" w:rsidP="00B41477">
      <w:pPr>
        <w:pStyle w:val="EndNoteBibliography"/>
        <w:spacing w:after="0"/>
      </w:pPr>
      <w:r w:rsidRPr="00B41477">
        <w:t>3.</w:t>
      </w:r>
      <w:r w:rsidRPr="00B41477">
        <w:tab/>
        <w:t xml:space="preserve">Office for National Statistics. Internet users, UK: 2020. 6 April 2021 2021. </w:t>
      </w:r>
      <w:hyperlink r:id="rId12" w:history="1">
        <w:r w:rsidRPr="00B41477">
          <w:rPr>
            <w:rStyle w:val="Hyperlink"/>
          </w:rPr>
          <w:t>https://www.ons.gov.uk/businessindustryandtrade/itandinternetindustry/bulletins/internetusers/2020</w:t>
        </w:r>
      </w:hyperlink>
      <w:r w:rsidRPr="00B41477">
        <w:t xml:space="preserve"> (accessed 20 December 2021.</w:t>
      </w:r>
    </w:p>
    <w:p w14:paraId="5C4137DF" w14:textId="77777777" w:rsidR="00B41477" w:rsidRPr="00B41477" w:rsidRDefault="00B41477" w:rsidP="00B41477">
      <w:pPr>
        <w:pStyle w:val="EndNoteBibliography"/>
        <w:spacing w:after="0"/>
      </w:pPr>
      <w:r w:rsidRPr="00B41477">
        <w:t>4.</w:t>
      </w:r>
      <w:r w:rsidRPr="00B41477">
        <w:tab/>
        <w:t xml:space="preserve">Smith LE, Potts HWW, Amlot R, Fear NT, Michie S, Rubin GJ. Adherence to the test, trace, and isolate system in the UK: results from 37 nationally representative surveys. </w:t>
      </w:r>
      <w:r w:rsidRPr="00B41477">
        <w:rPr>
          <w:i/>
        </w:rPr>
        <w:t>BMJ</w:t>
      </w:r>
      <w:r w:rsidRPr="00B41477">
        <w:t xml:space="preserve"> 2021; </w:t>
      </w:r>
      <w:r w:rsidRPr="00B41477">
        <w:rPr>
          <w:b/>
        </w:rPr>
        <w:t>372</w:t>
      </w:r>
      <w:r w:rsidRPr="00B41477">
        <w:t>: n608.</w:t>
      </w:r>
    </w:p>
    <w:p w14:paraId="09BC82C4" w14:textId="77777777" w:rsidR="00B41477" w:rsidRPr="00B41477" w:rsidRDefault="00B41477" w:rsidP="00B41477">
      <w:pPr>
        <w:pStyle w:val="EndNoteBibliography"/>
      </w:pPr>
      <w:r w:rsidRPr="00B41477">
        <w:t>5.</w:t>
      </w:r>
      <w:r w:rsidRPr="00B41477">
        <w:tab/>
        <w:t xml:space="preserve">Smith LE, Potts HWW, Amlȏt R, Fear N, Michie S, Rubin GJ. How have patterns of social mixing changed during the pandemic? A series of cross-sectional nationally representative surveys. </w:t>
      </w:r>
      <w:r w:rsidRPr="00B41477">
        <w:rPr>
          <w:i/>
        </w:rPr>
        <w:t>Open Science Framework</w:t>
      </w:r>
      <w:r w:rsidRPr="00B41477">
        <w:t xml:space="preserve"> 2021.</w:t>
      </w:r>
    </w:p>
    <w:p w14:paraId="7D39A64E" w14:textId="77F193B5" w:rsidR="00207258" w:rsidRDefault="00207258">
      <w:r>
        <w:fldChar w:fldCharType="end"/>
      </w:r>
    </w:p>
    <w:p w14:paraId="00BE71AD" w14:textId="77777777" w:rsidR="00C50234" w:rsidRDefault="00C50234"/>
    <w:p w14:paraId="32D20F72" w14:textId="77777777" w:rsidR="00C50234" w:rsidRDefault="00C50234"/>
    <w:p w14:paraId="127E4437" w14:textId="77777777" w:rsidR="00C50234" w:rsidRDefault="00C50234"/>
    <w:p w14:paraId="0A1605CE" w14:textId="77777777" w:rsidR="00C50234" w:rsidRDefault="00C50234"/>
    <w:p w14:paraId="5940697C" w14:textId="77777777" w:rsidR="00C50234" w:rsidRDefault="00C50234"/>
    <w:p w14:paraId="189D9649" w14:textId="1BE17928" w:rsidR="00C50234" w:rsidRDefault="00C50234"/>
    <w:p w14:paraId="33F1B8FE" w14:textId="5B52AA5C" w:rsidR="00C50234" w:rsidRDefault="00C50234"/>
    <w:p w14:paraId="0D5E6D35" w14:textId="7A903F4D" w:rsidR="00C50234" w:rsidRDefault="00C50234"/>
    <w:p w14:paraId="0AD95DE5" w14:textId="4FF3C37A" w:rsidR="00C50234" w:rsidRDefault="00C50234"/>
    <w:p w14:paraId="559EFC61" w14:textId="4F450601" w:rsidR="00C50234" w:rsidRDefault="00C50234"/>
    <w:p w14:paraId="26043C5E" w14:textId="0B8C9A20" w:rsidR="00C50234" w:rsidRDefault="00C50234"/>
    <w:p w14:paraId="2C01650A" w14:textId="4C8DF8F0" w:rsidR="00C50234" w:rsidRDefault="00C50234"/>
    <w:p w14:paraId="171BA898" w14:textId="77777777" w:rsidR="00C50234" w:rsidRDefault="00C50234"/>
    <w:p w14:paraId="709B2D4F" w14:textId="77777777" w:rsidR="00C50234" w:rsidRPr="00C50234" w:rsidRDefault="00C50234" w:rsidP="00C50234">
      <w:pPr>
        <w:spacing w:line="23" w:lineRule="atLeast"/>
        <w:jc w:val="center"/>
        <w:rPr>
          <w:b/>
          <w:bCs/>
          <w:i/>
          <w:iCs/>
          <w:sz w:val="24"/>
          <w:szCs w:val="24"/>
        </w:rPr>
      </w:pPr>
      <w:r w:rsidRPr="00C50234">
        <w:rPr>
          <w:b/>
          <w:bCs/>
          <w:i/>
          <w:iCs/>
          <w:sz w:val="24"/>
          <w:szCs w:val="24"/>
        </w:rPr>
        <w:t>Please note that this work has been conducted rapidly and has not been peer reviewed or subject to normal quality control measures.</w:t>
      </w:r>
    </w:p>
    <w:p w14:paraId="0C2611C9" w14:textId="77777777" w:rsidR="00C50234" w:rsidRDefault="00C50234" w:rsidP="00C50234">
      <w:pPr>
        <w:pStyle w:val="Footer"/>
      </w:pPr>
    </w:p>
    <w:p w14:paraId="2B84F6A8" w14:textId="77777777" w:rsidR="00C50234" w:rsidRDefault="00C50234" w:rsidP="00C50234">
      <w:pPr>
        <w:pStyle w:val="Footer"/>
      </w:pPr>
      <w:r>
        <w:t xml:space="preserve">Dr Louise E. Smith (KCL), Professor Nicola T. Fear (KCL), Professor Henry W.W. Potts (UCL), Professor Susan Michie (UCL), Professor Richard </w:t>
      </w:r>
      <w:proofErr w:type="spellStart"/>
      <w:r>
        <w:t>Aml</w:t>
      </w:r>
      <w:r>
        <w:rPr>
          <w:rFonts w:cs="Times"/>
        </w:rPr>
        <w:t>ȏ</w:t>
      </w:r>
      <w:r>
        <w:t>t</w:t>
      </w:r>
      <w:proofErr w:type="spellEnd"/>
      <w:r>
        <w:t xml:space="preserve"> (PHE), Dr G James Rubin (KCL)</w:t>
      </w:r>
    </w:p>
    <w:p w14:paraId="26F74C12" w14:textId="77777777" w:rsidR="00C50234" w:rsidRDefault="00C50234" w:rsidP="00C50234">
      <w:pPr>
        <w:pStyle w:val="Footer"/>
      </w:pPr>
    </w:p>
    <w:p w14:paraId="1BD97EAB" w14:textId="3C9C8C67" w:rsidR="00B15632" w:rsidRDefault="00C50234" w:rsidP="00C50234">
      <w:pPr>
        <w:pStyle w:val="Footer"/>
        <w:rPr>
          <w:rFonts w:eastAsiaTheme="majorEastAsia" w:cstheme="majorBidi"/>
          <w:b/>
          <w:sz w:val="24"/>
          <w:szCs w:val="32"/>
        </w:rPr>
      </w:pPr>
      <w:r>
        <w:t xml:space="preserve">Contact details: </w:t>
      </w:r>
      <w:hyperlink r:id="rId13" w:history="1">
        <w:r w:rsidRPr="00506342">
          <w:rPr>
            <w:rStyle w:val="Hyperlink"/>
          </w:rPr>
          <w:t>louise.e.smith@kcl.ac.uk</w:t>
        </w:r>
      </w:hyperlink>
      <w:r>
        <w:t xml:space="preserve">, </w:t>
      </w:r>
      <w:hyperlink r:id="rId14" w:history="1">
        <w:r w:rsidRPr="00AF20DB">
          <w:rPr>
            <w:rStyle w:val="Hyperlink"/>
          </w:rPr>
          <w:t>h.potts@ucl.ac.uk</w:t>
        </w:r>
      </w:hyperlink>
      <w:r>
        <w:t xml:space="preserve">, </w:t>
      </w:r>
      <w:hyperlink r:id="rId15" w:history="1">
        <w:r>
          <w:rPr>
            <w:rStyle w:val="Hyperlink"/>
          </w:rPr>
          <w:t>g</w:t>
        </w:r>
        <w:r w:rsidRPr="00506342">
          <w:rPr>
            <w:rStyle w:val="Hyperlink"/>
          </w:rPr>
          <w:t>ideon.rubin@kcl.ac.uk</w:t>
        </w:r>
      </w:hyperlink>
      <w:r>
        <w:t xml:space="preserve"> </w:t>
      </w:r>
      <w:r w:rsidR="00B15632">
        <w:br w:type="page"/>
      </w:r>
    </w:p>
    <w:p w14:paraId="27AE04C2" w14:textId="51E0102D" w:rsidR="00207258" w:rsidRDefault="00207258" w:rsidP="00207258">
      <w:pPr>
        <w:pStyle w:val="Heading1"/>
      </w:pPr>
      <w:r>
        <w:lastRenderedPageBreak/>
        <w:t>Supplementary materials</w:t>
      </w:r>
    </w:p>
    <w:p w14:paraId="59F95B38" w14:textId="77777777" w:rsidR="00207258" w:rsidRDefault="00207258" w:rsidP="00207258">
      <w:r>
        <w:t>Figure 1. Timeline of announcements, data collection, and dates of self-reported behaviours.</w:t>
      </w:r>
    </w:p>
    <w:tbl>
      <w:tblPr>
        <w:tblStyle w:val="TableGrid"/>
        <w:tblW w:w="0" w:type="auto"/>
        <w:tblLook w:val="04A0" w:firstRow="1" w:lastRow="0" w:firstColumn="1" w:lastColumn="0" w:noHBand="0" w:noVBand="1"/>
      </w:tblPr>
      <w:tblGrid>
        <w:gridCol w:w="988"/>
        <w:gridCol w:w="4648"/>
        <w:gridCol w:w="738"/>
        <w:gridCol w:w="851"/>
        <w:gridCol w:w="850"/>
        <w:gridCol w:w="941"/>
      </w:tblGrid>
      <w:tr w:rsidR="00207258" w14:paraId="6179E405" w14:textId="77777777" w:rsidTr="00207258">
        <w:tc>
          <w:tcPr>
            <w:tcW w:w="988" w:type="dxa"/>
            <w:vAlign w:val="center"/>
          </w:tcPr>
          <w:p w14:paraId="4E2D5DE4" w14:textId="77777777" w:rsidR="00207258" w:rsidRDefault="00207258" w:rsidP="0051785F">
            <w:r>
              <w:rPr>
                <w:rFonts w:ascii="Calibri" w:hAnsi="Calibri" w:cs="Calibri"/>
                <w:color w:val="000000"/>
              </w:rPr>
              <w:t>24-Nov</w:t>
            </w:r>
          </w:p>
        </w:tc>
        <w:tc>
          <w:tcPr>
            <w:tcW w:w="4648" w:type="dxa"/>
          </w:tcPr>
          <w:p w14:paraId="3D77D8E8" w14:textId="77777777" w:rsidR="00207258" w:rsidRDefault="00207258" w:rsidP="0051785F">
            <w:r>
              <w:t>Omicron variant reported to WHO</w:t>
            </w:r>
          </w:p>
        </w:tc>
        <w:tc>
          <w:tcPr>
            <w:tcW w:w="738" w:type="dxa"/>
          </w:tcPr>
          <w:p w14:paraId="39C91765" w14:textId="77777777" w:rsidR="00207258" w:rsidRDefault="00207258" w:rsidP="0051785F"/>
        </w:tc>
        <w:tc>
          <w:tcPr>
            <w:tcW w:w="851" w:type="dxa"/>
            <w:vMerge w:val="restart"/>
            <w:shd w:val="clear" w:color="auto" w:fill="9CC2E5" w:themeFill="accent5" w:themeFillTint="99"/>
            <w:vAlign w:val="center"/>
          </w:tcPr>
          <w:p w14:paraId="729352BB" w14:textId="77777777" w:rsidR="00207258" w:rsidRDefault="00207258" w:rsidP="0051785F">
            <w:r>
              <w:t>Wave 63 “past seven days” could cover</w:t>
            </w:r>
          </w:p>
        </w:tc>
        <w:tc>
          <w:tcPr>
            <w:tcW w:w="850" w:type="dxa"/>
            <w:shd w:val="clear" w:color="auto" w:fill="auto"/>
            <w:vAlign w:val="center"/>
          </w:tcPr>
          <w:p w14:paraId="18D9D65C" w14:textId="77777777" w:rsidR="00207258" w:rsidRDefault="00207258" w:rsidP="0051785F"/>
        </w:tc>
        <w:tc>
          <w:tcPr>
            <w:tcW w:w="941" w:type="dxa"/>
            <w:vAlign w:val="center"/>
          </w:tcPr>
          <w:p w14:paraId="780135CD" w14:textId="77777777" w:rsidR="00207258" w:rsidRDefault="00207258" w:rsidP="0051785F"/>
        </w:tc>
      </w:tr>
      <w:tr w:rsidR="00207258" w14:paraId="7BCFB092" w14:textId="77777777" w:rsidTr="00207258">
        <w:tc>
          <w:tcPr>
            <w:tcW w:w="988" w:type="dxa"/>
            <w:vAlign w:val="center"/>
          </w:tcPr>
          <w:p w14:paraId="1C2D790C" w14:textId="77777777" w:rsidR="00207258" w:rsidRDefault="00207258" w:rsidP="0051785F">
            <w:r>
              <w:rPr>
                <w:rFonts w:ascii="Calibri" w:hAnsi="Calibri" w:cs="Calibri"/>
                <w:color w:val="000000"/>
              </w:rPr>
              <w:t>25-Nov</w:t>
            </w:r>
          </w:p>
        </w:tc>
        <w:tc>
          <w:tcPr>
            <w:tcW w:w="4648" w:type="dxa"/>
          </w:tcPr>
          <w:p w14:paraId="1789840C" w14:textId="77777777" w:rsidR="00207258" w:rsidRDefault="00207258" w:rsidP="0051785F"/>
          <w:p w14:paraId="119B8D2A" w14:textId="77777777" w:rsidR="00207258" w:rsidRDefault="00207258" w:rsidP="0051785F"/>
        </w:tc>
        <w:tc>
          <w:tcPr>
            <w:tcW w:w="738" w:type="dxa"/>
          </w:tcPr>
          <w:p w14:paraId="17833EB4" w14:textId="77777777" w:rsidR="00207258" w:rsidRDefault="00207258" w:rsidP="0051785F"/>
        </w:tc>
        <w:tc>
          <w:tcPr>
            <w:tcW w:w="851" w:type="dxa"/>
            <w:vMerge/>
            <w:shd w:val="clear" w:color="auto" w:fill="9CC2E5" w:themeFill="accent5" w:themeFillTint="99"/>
            <w:vAlign w:val="center"/>
          </w:tcPr>
          <w:p w14:paraId="21094CF2" w14:textId="77777777" w:rsidR="00207258" w:rsidRDefault="00207258" w:rsidP="0051785F"/>
        </w:tc>
        <w:tc>
          <w:tcPr>
            <w:tcW w:w="850" w:type="dxa"/>
            <w:shd w:val="clear" w:color="auto" w:fill="auto"/>
            <w:vAlign w:val="center"/>
          </w:tcPr>
          <w:p w14:paraId="7CD99350" w14:textId="77777777" w:rsidR="00207258" w:rsidRDefault="00207258" w:rsidP="0051785F"/>
        </w:tc>
        <w:tc>
          <w:tcPr>
            <w:tcW w:w="941" w:type="dxa"/>
            <w:vAlign w:val="center"/>
          </w:tcPr>
          <w:p w14:paraId="41F55521" w14:textId="77777777" w:rsidR="00207258" w:rsidRDefault="00207258" w:rsidP="0051785F"/>
        </w:tc>
      </w:tr>
      <w:tr w:rsidR="00207258" w14:paraId="73239A08" w14:textId="77777777" w:rsidTr="00207258">
        <w:tc>
          <w:tcPr>
            <w:tcW w:w="988" w:type="dxa"/>
            <w:vAlign w:val="center"/>
          </w:tcPr>
          <w:p w14:paraId="69B5CC38" w14:textId="77777777" w:rsidR="00207258" w:rsidRDefault="00207258" w:rsidP="0051785F">
            <w:r>
              <w:rPr>
                <w:rFonts w:ascii="Calibri" w:hAnsi="Calibri" w:cs="Calibri"/>
                <w:color w:val="000000"/>
              </w:rPr>
              <w:t>26-Nov</w:t>
            </w:r>
          </w:p>
        </w:tc>
        <w:tc>
          <w:tcPr>
            <w:tcW w:w="4648" w:type="dxa"/>
          </w:tcPr>
          <w:p w14:paraId="7E6871DB" w14:textId="451A0EFB" w:rsidR="00207258" w:rsidRDefault="00207258" w:rsidP="0051785F">
            <w:r>
              <w:t>Omicron designated a variant of concern</w:t>
            </w:r>
          </w:p>
          <w:p w14:paraId="07E4E5E2" w14:textId="77777777" w:rsidR="00207258" w:rsidRDefault="00207258" w:rsidP="0051785F"/>
        </w:tc>
        <w:tc>
          <w:tcPr>
            <w:tcW w:w="738" w:type="dxa"/>
          </w:tcPr>
          <w:p w14:paraId="7353C45F" w14:textId="77777777" w:rsidR="00207258" w:rsidRDefault="00207258" w:rsidP="0051785F"/>
        </w:tc>
        <w:tc>
          <w:tcPr>
            <w:tcW w:w="851" w:type="dxa"/>
            <w:vMerge/>
            <w:shd w:val="clear" w:color="auto" w:fill="9CC2E5" w:themeFill="accent5" w:themeFillTint="99"/>
            <w:vAlign w:val="center"/>
          </w:tcPr>
          <w:p w14:paraId="6FA17655" w14:textId="77777777" w:rsidR="00207258" w:rsidRDefault="00207258" w:rsidP="0051785F"/>
        </w:tc>
        <w:tc>
          <w:tcPr>
            <w:tcW w:w="850" w:type="dxa"/>
            <w:shd w:val="clear" w:color="auto" w:fill="auto"/>
            <w:vAlign w:val="center"/>
          </w:tcPr>
          <w:p w14:paraId="2045849B" w14:textId="77777777" w:rsidR="00207258" w:rsidRDefault="00207258" w:rsidP="0051785F"/>
        </w:tc>
        <w:tc>
          <w:tcPr>
            <w:tcW w:w="941" w:type="dxa"/>
            <w:vAlign w:val="center"/>
          </w:tcPr>
          <w:p w14:paraId="25FCED2D" w14:textId="77777777" w:rsidR="00207258" w:rsidRDefault="00207258" w:rsidP="0051785F"/>
        </w:tc>
      </w:tr>
      <w:tr w:rsidR="00207258" w14:paraId="71A1143C" w14:textId="77777777" w:rsidTr="00207258">
        <w:tc>
          <w:tcPr>
            <w:tcW w:w="988" w:type="dxa"/>
            <w:vAlign w:val="center"/>
          </w:tcPr>
          <w:p w14:paraId="37D91812" w14:textId="77777777" w:rsidR="00207258" w:rsidRDefault="00207258" w:rsidP="0051785F">
            <w:r>
              <w:rPr>
                <w:rFonts w:ascii="Calibri" w:hAnsi="Calibri" w:cs="Calibri"/>
                <w:color w:val="000000"/>
              </w:rPr>
              <w:t>27-Nov</w:t>
            </w:r>
          </w:p>
        </w:tc>
        <w:tc>
          <w:tcPr>
            <w:tcW w:w="4648" w:type="dxa"/>
          </w:tcPr>
          <w:p w14:paraId="1E7D4B6C" w14:textId="77777777" w:rsidR="00207258" w:rsidRDefault="00207258" w:rsidP="0051785F">
            <w:r>
              <w:t>New measures announced</w:t>
            </w:r>
          </w:p>
          <w:p w14:paraId="47C342C1" w14:textId="77777777" w:rsidR="00207258" w:rsidRDefault="00207258" w:rsidP="0051785F">
            <w:r>
              <w:t>First UK cases</w:t>
            </w:r>
          </w:p>
        </w:tc>
        <w:tc>
          <w:tcPr>
            <w:tcW w:w="738" w:type="dxa"/>
          </w:tcPr>
          <w:p w14:paraId="28E4BBC2" w14:textId="77777777" w:rsidR="00207258" w:rsidRDefault="00207258" w:rsidP="0051785F"/>
        </w:tc>
        <w:tc>
          <w:tcPr>
            <w:tcW w:w="851" w:type="dxa"/>
            <w:vMerge/>
            <w:shd w:val="clear" w:color="auto" w:fill="9CC2E5" w:themeFill="accent5" w:themeFillTint="99"/>
            <w:vAlign w:val="center"/>
          </w:tcPr>
          <w:p w14:paraId="6A03CC8D" w14:textId="77777777" w:rsidR="00207258" w:rsidRDefault="00207258" w:rsidP="0051785F"/>
        </w:tc>
        <w:tc>
          <w:tcPr>
            <w:tcW w:w="850" w:type="dxa"/>
            <w:shd w:val="clear" w:color="auto" w:fill="auto"/>
            <w:vAlign w:val="center"/>
          </w:tcPr>
          <w:p w14:paraId="2ECB3D94" w14:textId="77777777" w:rsidR="00207258" w:rsidRDefault="00207258" w:rsidP="0051785F"/>
        </w:tc>
        <w:tc>
          <w:tcPr>
            <w:tcW w:w="941" w:type="dxa"/>
            <w:vAlign w:val="center"/>
          </w:tcPr>
          <w:p w14:paraId="46061003" w14:textId="77777777" w:rsidR="00207258" w:rsidRDefault="00207258" w:rsidP="0051785F"/>
        </w:tc>
      </w:tr>
      <w:tr w:rsidR="00207258" w14:paraId="1328DFF6" w14:textId="77777777" w:rsidTr="00207258">
        <w:tc>
          <w:tcPr>
            <w:tcW w:w="988" w:type="dxa"/>
            <w:vAlign w:val="center"/>
          </w:tcPr>
          <w:p w14:paraId="4B923722" w14:textId="77777777" w:rsidR="00207258" w:rsidRDefault="00207258" w:rsidP="0051785F">
            <w:r>
              <w:rPr>
                <w:rFonts w:ascii="Calibri" w:hAnsi="Calibri" w:cs="Calibri"/>
                <w:color w:val="000000"/>
              </w:rPr>
              <w:t>28-Nov</w:t>
            </w:r>
          </w:p>
        </w:tc>
        <w:tc>
          <w:tcPr>
            <w:tcW w:w="4648" w:type="dxa"/>
          </w:tcPr>
          <w:p w14:paraId="4359FE93" w14:textId="77777777" w:rsidR="00207258" w:rsidRDefault="00207258" w:rsidP="0051785F"/>
          <w:p w14:paraId="6E882477" w14:textId="77777777" w:rsidR="00207258" w:rsidRDefault="00207258" w:rsidP="0051785F"/>
        </w:tc>
        <w:tc>
          <w:tcPr>
            <w:tcW w:w="738" w:type="dxa"/>
            <w:tcBorders>
              <w:bottom w:val="single" w:sz="4" w:space="0" w:color="auto"/>
            </w:tcBorders>
          </w:tcPr>
          <w:p w14:paraId="77EBEBFA" w14:textId="77777777" w:rsidR="00207258" w:rsidRDefault="00207258" w:rsidP="0051785F"/>
        </w:tc>
        <w:tc>
          <w:tcPr>
            <w:tcW w:w="851" w:type="dxa"/>
            <w:vMerge/>
            <w:shd w:val="clear" w:color="auto" w:fill="9CC2E5" w:themeFill="accent5" w:themeFillTint="99"/>
            <w:vAlign w:val="center"/>
          </w:tcPr>
          <w:p w14:paraId="30C8D4AD" w14:textId="77777777" w:rsidR="00207258" w:rsidRDefault="00207258" w:rsidP="0051785F"/>
        </w:tc>
        <w:tc>
          <w:tcPr>
            <w:tcW w:w="850" w:type="dxa"/>
            <w:tcBorders>
              <w:bottom w:val="single" w:sz="4" w:space="0" w:color="auto"/>
            </w:tcBorders>
            <w:shd w:val="clear" w:color="auto" w:fill="auto"/>
            <w:vAlign w:val="center"/>
          </w:tcPr>
          <w:p w14:paraId="2393B842" w14:textId="77777777" w:rsidR="00207258" w:rsidRDefault="00207258" w:rsidP="0051785F"/>
        </w:tc>
        <w:tc>
          <w:tcPr>
            <w:tcW w:w="941" w:type="dxa"/>
            <w:tcBorders>
              <w:bottom w:val="single" w:sz="4" w:space="0" w:color="auto"/>
            </w:tcBorders>
            <w:vAlign w:val="center"/>
          </w:tcPr>
          <w:p w14:paraId="7510736C" w14:textId="77777777" w:rsidR="00207258" w:rsidRDefault="00207258" w:rsidP="0051785F"/>
        </w:tc>
      </w:tr>
      <w:tr w:rsidR="00207258" w14:paraId="0C7F79CF" w14:textId="77777777" w:rsidTr="00207258">
        <w:tc>
          <w:tcPr>
            <w:tcW w:w="988" w:type="dxa"/>
            <w:vAlign w:val="center"/>
          </w:tcPr>
          <w:p w14:paraId="22249F3C" w14:textId="77777777" w:rsidR="00207258" w:rsidRDefault="00207258" w:rsidP="0051785F">
            <w:r>
              <w:rPr>
                <w:rFonts w:ascii="Calibri" w:hAnsi="Calibri" w:cs="Calibri"/>
                <w:color w:val="000000"/>
              </w:rPr>
              <w:t>29-Nov</w:t>
            </w:r>
          </w:p>
        </w:tc>
        <w:tc>
          <w:tcPr>
            <w:tcW w:w="4648" w:type="dxa"/>
          </w:tcPr>
          <w:p w14:paraId="71FD837B" w14:textId="77777777" w:rsidR="00207258" w:rsidRDefault="00207258" w:rsidP="0051785F"/>
          <w:p w14:paraId="25A9F8DA" w14:textId="77777777" w:rsidR="00207258" w:rsidRDefault="00207258" w:rsidP="0051785F"/>
        </w:tc>
        <w:tc>
          <w:tcPr>
            <w:tcW w:w="738" w:type="dxa"/>
            <w:vMerge w:val="restart"/>
            <w:shd w:val="clear" w:color="auto" w:fill="2E74B5" w:themeFill="accent5" w:themeFillShade="BF"/>
            <w:vAlign w:val="center"/>
          </w:tcPr>
          <w:p w14:paraId="04BC7DB8" w14:textId="77777777" w:rsidR="00207258" w:rsidRDefault="00207258" w:rsidP="0051785F">
            <w:r>
              <w:t>Wave 63</w:t>
            </w:r>
          </w:p>
        </w:tc>
        <w:tc>
          <w:tcPr>
            <w:tcW w:w="851" w:type="dxa"/>
            <w:vMerge/>
            <w:shd w:val="clear" w:color="auto" w:fill="9CC2E5" w:themeFill="accent5" w:themeFillTint="99"/>
            <w:vAlign w:val="center"/>
          </w:tcPr>
          <w:p w14:paraId="4E2FAA00" w14:textId="77777777" w:rsidR="00207258" w:rsidRDefault="00207258" w:rsidP="0051785F"/>
        </w:tc>
        <w:tc>
          <w:tcPr>
            <w:tcW w:w="850" w:type="dxa"/>
            <w:vMerge w:val="restart"/>
            <w:shd w:val="clear" w:color="auto" w:fill="9CC2E5" w:themeFill="accent5" w:themeFillTint="99"/>
            <w:vAlign w:val="center"/>
          </w:tcPr>
          <w:p w14:paraId="159997A5" w14:textId="77777777" w:rsidR="00207258" w:rsidRDefault="00207258" w:rsidP="0051785F">
            <w:r>
              <w:t>Wave 63.5 “past seven days” could cover</w:t>
            </w:r>
          </w:p>
        </w:tc>
        <w:tc>
          <w:tcPr>
            <w:tcW w:w="941" w:type="dxa"/>
            <w:shd w:val="clear" w:color="auto" w:fill="FFFFFF" w:themeFill="background1"/>
            <w:vAlign w:val="center"/>
          </w:tcPr>
          <w:p w14:paraId="405B6005" w14:textId="77777777" w:rsidR="00207258" w:rsidRDefault="00207258" w:rsidP="0051785F"/>
        </w:tc>
      </w:tr>
      <w:tr w:rsidR="00207258" w14:paraId="2D00B28D" w14:textId="77777777" w:rsidTr="00207258">
        <w:tc>
          <w:tcPr>
            <w:tcW w:w="988" w:type="dxa"/>
            <w:vAlign w:val="center"/>
          </w:tcPr>
          <w:p w14:paraId="1170B373" w14:textId="77777777" w:rsidR="00207258" w:rsidRDefault="00207258" w:rsidP="0051785F">
            <w:r>
              <w:rPr>
                <w:rFonts w:ascii="Calibri" w:hAnsi="Calibri" w:cs="Calibri"/>
                <w:color w:val="000000"/>
              </w:rPr>
              <w:t>30-Nov</w:t>
            </w:r>
          </w:p>
        </w:tc>
        <w:tc>
          <w:tcPr>
            <w:tcW w:w="4648" w:type="dxa"/>
          </w:tcPr>
          <w:p w14:paraId="2BA0ED90" w14:textId="77777777" w:rsidR="00207258" w:rsidRDefault="00207258" w:rsidP="0051785F">
            <w:r>
              <w:t>New measures take effect</w:t>
            </w:r>
          </w:p>
          <w:p w14:paraId="57C67C49" w14:textId="77777777" w:rsidR="00207258" w:rsidRPr="00837397" w:rsidRDefault="00207258" w:rsidP="0051785F">
            <w:r>
              <w:rPr>
                <w:i/>
                <w:iCs/>
              </w:rPr>
              <w:t>Daily Mirror</w:t>
            </w:r>
            <w:r>
              <w:t xml:space="preserve"> breaks ‘</w:t>
            </w:r>
            <w:proofErr w:type="spellStart"/>
            <w:r>
              <w:t>Partygate</w:t>
            </w:r>
            <w:proofErr w:type="spellEnd"/>
            <w:r>
              <w:t>’</w:t>
            </w:r>
          </w:p>
        </w:tc>
        <w:tc>
          <w:tcPr>
            <w:tcW w:w="738" w:type="dxa"/>
            <w:vMerge/>
            <w:shd w:val="clear" w:color="auto" w:fill="2E74B5" w:themeFill="accent5" w:themeFillShade="BF"/>
            <w:vAlign w:val="center"/>
          </w:tcPr>
          <w:p w14:paraId="749AE797" w14:textId="77777777" w:rsidR="00207258" w:rsidRDefault="00207258" w:rsidP="0051785F"/>
        </w:tc>
        <w:tc>
          <w:tcPr>
            <w:tcW w:w="851" w:type="dxa"/>
            <w:vMerge/>
            <w:shd w:val="clear" w:color="auto" w:fill="9CC2E5" w:themeFill="accent5" w:themeFillTint="99"/>
            <w:vAlign w:val="center"/>
          </w:tcPr>
          <w:p w14:paraId="75B37B59" w14:textId="77777777" w:rsidR="00207258" w:rsidRDefault="00207258" w:rsidP="0051785F"/>
        </w:tc>
        <w:tc>
          <w:tcPr>
            <w:tcW w:w="850" w:type="dxa"/>
            <w:vMerge/>
            <w:shd w:val="clear" w:color="auto" w:fill="9CC2E5" w:themeFill="accent5" w:themeFillTint="99"/>
            <w:vAlign w:val="center"/>
          </w:tcPr>
          <w:p w14:paraId="018FE9F7" w14:textId="77777777" w:rsidR="00207258" w:rsidRDefault="00207258" w:rsidP="0051785F"/>
        </w:tc>
        <w:tc>
          <w:tcPr>
            <w:tcW w:w="941" w:type="dxa"/>
            <w:shd w:val="clear" w:color="auto" w:fill="FFFFFF" w:themeFill="background1"/>
            <w:vAlign w:val="center"/>
          </w:tcPr>
          <w:p w14:paraId="090F5A1D" w14:textId="77777777" w:rsidR="00207258" w:rsidRDefault="00207258" w:rsidP="0051785F"/>
        </w:tc>
      </w:tr>
      <w:tr w:rsidR="00207258" w14:paraId="1FAA43C7" w14:textId="77777777" w:rsidTr="00207258">
        <w:tc>
          <w:tcPr>
            <w:tcW w:w="988" w:type="dxa"/>
            <w:vAlign w:val="center"/>
          </w:tcPr>
          <w:p w14:paraId="0ECE8A0E" w14:textId="77777777" w:rsidR="00207258" w:rsidRDefault="00207258" w:rsidP="0051785F">
            <w:r>
              <w:rPr>
                <w:rFonts w:ascii="Calibri" w:hAnsi="Calibri" w:cs="Calibri"/>
                <w:color w:val="000000"/>
              </w:rPr>
              <w:t>01-Dec</w:t>
            </w:r>
          </w:p>
        </w:tc>
        <w:tc>
          <w:tcPr>
            <w:tcW w:w="4648" w:type="dxa"/>
          </w:tcPr>
          <w:p w14:paraId="2492E71C" w14:textId="77777777" w:rsidR="00207258" w:rsidRDefault="00207258" w:rsidP="0051785F"/>
          <w:p w14:paraId="32B8D8DA" w14:textId="77777777" w:rsidR="00207258" w:rsidRDefault="00207258" w:rsidP="0051785F"/>
        </w:tc>
        <w:tc>
          <w:tcPr>
            <w:tcW w:w="738" w:type="dxa"/>
            <w:vMerge/>
            <w:shd w:val="clear" w:color="auto" w:fill="2E74B5" w:themeFill="accent5" w:themeFillShade="BF"/>
            <w:vAlign w:val="center"/>
          </w:tcPr>
          <w:p w14:paraId="786403D0" w14:textId="77777777" w:rsidR="00207258" w:rsidRDefault="00207258" w:rsidP="0051785F"/>
        </w:tc>
        <w:tc>
          <w:tcPr>
            <w:tcW w:w="851" w:type="dxa"/>
            <w:vMerge/>
            <w:shd w:val="clear" w:color="auto" w:fill="9CC2E5" w:themeFill="accent5" w:themeFillTint="99"/>
            <w:vAlign w:val="center"/>
          </w:tcPr>
          <w:p w14:paraId="2FF3383D" w14:textId="77777777" w:rsidR="00207258" w:rsidRDefault="00207258" w:rsidP="0051785F"/>
        </w:tc>
        <w:tc>
          <w:tcPr>
            <w:tcW w:w="850" w:type="dxa"/>
            <w:vMerge/>
            <w:shd w:val="clear" w:color="auto" w:fill="9CC2E5" w:themeFill="accent5" w:themeFillTint="99"/>
            <w:vAlign w:val="center"/>
          </w:tcPr>
          <w:p w14:paraId="20C14D29" w14:textId="77777777" w:rsidR="00207258" w:rsidRDefault="00207258" w:rsidP="0051785F"/>
        </w:tc>
        <w:tc>
          <w:tcPr>
            <w:tcW w:w="941" w:type="dxa"/>
            <w:shd w:val="clear" w:color="auto" w:fill="FFFFFF" w:themeFill="background1"/>
            <w:vAlign w:val="center"/>
          </w:tcPr>
          <w:p w14:paraId="32B9DEEF" w14:textId="77777777" w:rsidR="00207258" w:rsidRDefault="00207258" w:rsidP="0051785F"/>
        </w:tc>
      </w:tr>
      <w:tr w:rsidR="00207258" w14:paraId="4EE68A1C" w14:textId="77777777" w:rsidTr="00207258">
        <w:tc>
          <w:tcPr>
            <w:tcW w:w="988" w:type="dxa"/>
            <w:vAlign w:val="center"/>
          </w:tcPr>
          <w:p w14:paraId="61F6F1AC" w14:textId="77777777" w:rsidR="00207258" w:rsidRDefault="00207258" w:rsidP="0051785F">
            <w:r>
              <w:rPr>
                <w:rFonts w:ascii="Calibri" w:hAnsi="Calibri" w:cs="Calibri"/>
                <w:color w:val="000000"/>
              </w:rPr>
              <w:t>02-Dec</w:t>
            </w:r>
          </w:p>
        </w:tc>
        <w:tc>
          <w:tcPr>
            <w:tcW w:w="4648" w:type="dxa"/>
          </w:tcPr>
          <w:p w14:paraId="59A23F28" w14:textId="77777777" w:rsidR="00207258" w:rsidRDefault="00207258" w:rsidP="0051785F"/>
          <w:p w14:paraId="405DBC0C" w14:textId="77777777" w:rsidR="00207258" w:rsidRDefault="00207258" w:rsidP="0051785F"/>
        </w:tc>
        <w:tc>
          <w:tcPr>
            <w:tcW w:w="738" w:type="dxa"/>
            <w:vMerge/>
            <w:shd w:val="clear" w:color="auto" w:fill="2E74B5" w:themeFill="accent5" w:themeFillShade="BF"/>
            <w:vAlign w:val="center"/>
          </w:tcPr>
          <w:p w14:paraId="6703DC04" w14:textId="77777777" w:rsidR="00207258" w:rsidRDefault="00207258" w:rsidP="0051785F"/>
        </w:tc>
        <w:tc>
          <w:tcPr>
            <w:tcW w:w="851" w:type="dxa"/>
            <w:vMerge/>
            <w:shd w:val="clear" w:color="auto" w:fill="9CC2E5" w:themeFill="accent5" w:themeFillTint="99"/>
            <w:vAlign w:val="center"/>
          </w:tcPr>
          <w:p w14:paraId="1A1C867B" w14:textId="77777777" w:rsidR="00207258" w:rsidRDefault="00207258" w:rsidP="0051785F"/>
        </w:tc>
        <w:tc>
          <w:tcPr>
            <w:tcW w:w="850" w:type="dxa"/>
            <w:vMerge/>
            <w:shd w:val="clear" w:color="auto" w:fill="9CC2E5" w:themeFill="accent5" w:themeFillTint="99"/>
            <w:vAlign w:val="center"/>
          </w:tcPr>
          <w:p w14:paraId="535FEE48" w14:textId="77777777" w:rsidR="00207258" w:rsidRDefault="00207258" w:rsidP="0051785F"/>
        </w:tc>
        <w:tc>
          <w:tcPr>
            <w:tcW w:w="941" w:type="dxa"/>
            <w:shd w:val="clear" w:color="auto" w:fill="FFFFFF" w:themeFill="background1"/>
            <w:vAlign w:val="center"/>
          </w:tcPr>
          <w:p w14:paraId="22451294" w14:textId="77777777" w:rsidR="00207258" w:rsidRDefault="00207258" w:rsidP="0051785F"/>
        </w:tc>
      </w:tr>
      <w:tr w:rsidR="00207258" w14:paraId="4ECA3F2E" w14:textId="77777777" w:rsidTr="00207258">
        <w:tc>
          <w:tcPr>
            <w:tcW w:w="988" w:type="dxa"/>
            <w:vAlign w:val="center"/>
          </w:tcPr>
          <w:p w14:paraId="7D4D45E9" w14:textId="77777777" w:rsidR="00207258" w:rsidRDefault="00207258" w:rsidP="0051785F">
            <w:r>
              <w:rPr>
                <w:rFonts w:ascii="Calibri" w:hAnsi="Calibri" w:cs="Calibri"/>
                <w:color w:val="000000"/>
              </w:rPr>
              <w:t>03-Dec</w:t>
            </w:r>
          </w:p>
        </w:tc>
        <w:tc>
          <w:tcPr>
            <w:tcW w:w="4648" w:type="dxa"/>
          </w:tcPr>
          <w:p w14:paraId="187FF182" w14:textId="77777777" w:rsidR="00207258" w:rsidRDefault="00207258" w:rsidP="0051785F">
            <w:r>
              <w:t>Omicron cases in the UK exceed 100</w:t>
            </w:r>
          </w:p>
        </w:tc>
        <w:tc>
          <w:tcPr>
            <w:tcW w:w="738" w:type="dxa"/>
            <w:vAlign w:val="center"/>
          </w:tcPr>
          <w:p w14:paraId="7F60D76C" w14:textId="77777777" w:rsidR="00207258" w:rsidRDefault="00207258" w:rsidP="0051785F"/>
        </w:tc>
        <w:tc>
          <w:tcPr>
            <w:tcW w:w="851" w:type="dxa"/>
            <w:vAlign w:val="center"/>
          </w:tcPr>
          <w:p w14:paraId="41354A36" w14:textId="77777777" w:rsidR="00207258" w:rsidRDefault="00207258" w:rsidP="0051785F"/>
        </w:tc>
        <w:tc>
          <w:tcPr>
            <w:tcW w:w="850" w:type="dxa"/>
            <w:vMerge/>
            <w:shd w:val="clear" w:color="auto" w:fill="9CC2E5" w:themeFill="accent5" w:themeFillTint="99"/>
            <w:vAlign w:val="center"/>
          </w:tcPr>
          <w:p w14:paraId="346CDCC0" w14:textId="77777777" w:rsidR="00207258" w:rsidRDefault="00207258" w:rsidP="0051785F"/>
        </w:tc>
        <w:tc>
          <w:tcPr>
            <w:tcW w:w="941" w:type="dxa"/>
            <w:shd w:val="clear" w:color="auto" w:fill="FFFFFF" w:themeFill="background1"/>
            <w:vAlign w:val="center"/>
          </w:tcPr>
          <w:p w14:paraId="4F5D7124" w14:textId="77777777" w:rsidR="00207258" w:rsidRDefault="00207258" w:rsidP="0051785F"/>
        </w:tc>
      </w:tr>
      <w:tr w:rsidR="00207258" w14:paraId="57553196" w14:textId="77777777" w:rsidTr="00207258">
        <w:tc>
          <w:tcPr>
            <w:tcW w:w="988" w:type="dxa"/>
            <w:vAlign w:val="center"/>
          </w:tcPr>
          <w:p w14:paraId="3FE69E07" w14:textId="77777777" w:rsidR="00207258" w:rsidRDefault="00207258" w:rsidP="0051785F">
            <w:r>
              <w:rPr>
                <w:rFonts w:ascii="Calibri" w:hAnsi="Calibri" w:cs="Calibri"/>
                <w:color w:val="000000"/>
              </w:rPr>
              <w:t>04-Dec</w:t>
            </w:r>
          </w:p>
        </w:tc>
        <w:tc>
          <w:tcPr>
            <w:tcW w:w="4648" w:type="dxa"/>
          </w:tcPr>
          <w:p w14:paraId="0D4955FA" w14:textId="77777777" w:rsidR="00207258" w:rsidRDefault="00207258" w:rsidP="0051785F"/>
          <w:p w14:paraId="51740CB8" w14:textId="77777777" w:rsidR="00207258" w:rsidRDefault="00207258" w:rsidP="0051785F"/>
        </w:tc>
        <w:tc>
          <w:tcPr>
            <w:tcW w:w="738" w:type="dxa"/>
            <w:vAlign w:val="center"/>
          </w:tcPr>
          <w:p w14:paraId="6C18D1D2" w14:textId="77777777" w:rsidR="00207258" w:rsidRDefault="00207258" w:rsidP="0051785F"/>
        </w:tc>
        <w:tc>
          <w:tcPr>
            <w:tcW w:w="851" w:type="dxa"/>
            <w:vAlign w:val="center"/>
          </w:tcPr>
          <w:p w14:paraId="0F366379" w14:textId="77777777" w:rsidR="00207258" w:rsidRDefault="00207258" w:rsidP="0051785F"/>
        </w:tc>
        <w:tc>
          <w:tcPr>
            <w:tcW w:w="850" w:type="dxa"/>
            <w:vMerge/>
            <w:shd w:val="clear" w:color="auto" w:fill="9CC2E5" w:themeFill="accent5" w:themeFillTint="99"/>
            <w:vAlign w:val="center"/>
          </w:tcPr>
          <w:p w14:paraId="3492C7F0" w14:textId="77777777" w:rsidR="00207258" w:rsidRDefault="00207258" w:rsidP="0051785F"/>
        </w:tc>
        <w:tc>
          <w:tcPr>
            <w:tcW w:w="941" w:type="dxa"/>
            <w:shd w:val="clear" w:color="auto" w:fill="FFFFFF" w:themeFill="background1"/>
            <w:vAlign w:val="center"/>
          </w:tcPr>
          <w:p w14:paraId="7E0D17C1" w14:textId="77777777" w:rsidR="00207258" w:rsidRDefault="00207258" w:rsidP="0051785F"/>
        </w:tc>
      </w:tr>
      <w:tr w:rsidR="00207258" w14:paraId="216DF267" w14:textId="77777777" w:rsidTr="00207258">
        <w:tc>
          <w:tcPr>
            <w:tcW w:w="988" w:type="dxa"/>
            <w:vAlign w:val="center"/>
          </w:tcPr>
          <w:p w14:paraId="7A5C25AC" w14:textId="77777777" w:rsidR="00207258" w:rsidRDefault="00207258" w:rsidP="0051785F">
            <w:r>
              <w:rPr>
                <w:rFonts w:ascii="Calibri" w:hAnsi="Calibri" w:cs="Calibri"/>
                <w:color w:val="000000"/>
              </w:rPr>
              <w:t>05-Dec</w:t>
            </w:r>
          </w:p>
        </w:tc>
        <w:tc>
          <w:tcPr>
            <w:tcW w:w="4648" w:type="dxa"/>
          </w:tcPr>
          <w:p w14:paraId="3C1E440D" w14:textId="77777777" w:rsidR="00207258" w:rsidRDefault="00207258" w:rsidP="0051785F"/>
          <w:p w14:paraId="70257745" w14:textId="77777777" w:rsidR="00207258" w:rsidRDefault="00207258" w:rsidP="0051785F"/>
        </w:tc>
        <w:tc>
          <w:tcPr>
            <w:tcW w:w="738" w:type="dxa"/>
            <w:tcBorders>
              <w:bottom w:val="single" w:sz="4" w:space="0" w:color="auto"/>
            </w:tcBorders>
            <w:vAlign w:val="center"/>
          </w:tcPr>
          <w:p w14:paraId="685D7605" w14:textId="77777777" w:rsidR="00207258" w:rsidRDefault="00207258" w:rsidP="0051785F"/>
        </w:tc>
        <w:tc>
          <w:tcPr>
            <w:tcW w:w="851" w:type="dxa"/>
            <w:tcBorders>
              <w:bottom w:val="single" w:sz="4" w:space="0" w:color="auto"/>
            </w:tcBorders>
            <w:vAlign w:val="center"/>
          </w:tcPr>
          <w:p w14:paraId="648583A4" w14:textId="77777777" w:rsidR="00207258" w:rsidRDefault="00207258" w:rsidP="0051785F"/>
        </w:tc>
        <w:tc>
          <w:tcPr>
            <w:tcW w:w="850" w:type="dxa"/>
            <w:vMerge/>
            <w:shd w:val="clear" w:color="auto" w:fill="9CC2E5" w:themeFill="accent5" w:themeFillTint="99"/>
            <w:vAlign w:val="center"/>
          </w:tcPr>
          <w:p w14:paraId="71182502" w14:textId="77777777" w:rsidR="00207258" w:rsidRDefault="00207258" w:rsidP="0051785F"/>
        </w:tc>
        <w:tc>
          <w:tcPr>
            <w:tcW w:w="941" w:type="dxa"/>
            <w:tcBorders>
              <w:bottom w:val="single" w:sz="4" w:space="0" w:color="auto"/>
            </w:tcBorders>
            <w:shd w:val="clear" w:color="auto" w:fill="FFFFFF" w:themeFill="background1"/>
            <w:vAlign w:val="center"/>
          </w:tcPr>
          <w:p w14:paraId="4650B649" w14:textId="77777777" w:rsidR="00207258" w:rsidRDefault="00207258" w:rsidP="0051785F"/>
        </w:tc>
      </w:tr>
      <w:tr w:rsidR="00207258" w14:paraId="5CD3CF31" w14:textId="77777777" w:rsidTr="00207258">
        <w:tc>
          <w:tcPr>
            <w:tcW w:w="988" w:type="dxa"/>
            <w:vAlign w:val="center"/>
          </w:tcPr>
          <w:p w14:paraId="11F911C4" w14:textId="77777777" w:rsidR="00207258" w:rsidRDefault="00207258" w:rsidP="0051785F">
            <w:r>
              <w:rPr>
                <w:rFonts w:ascii="Calibri" w:hAnsi="Calibri" w:cs="Calibri"/>
                <w:color w:val="000000"/>
              </w:rPr>
              <w:t>06-Dec</w:t>
            </w:r>
          </w:p>
        </w:tc>
        <w:tc>
          <w:tcPr>
            <w:tcW w:w="4648" w:type="dxa"/>
          </w:tcPr>
          <w:p w14:paraId="1B2B5676" w14:textId="77777777" w:rsidR="00207258" w:rsidRDefault="00207258" w:rsidP="0051785F"/>
          <w:p w14:paraId="68A0A091" w14:textId="77777777" w:rsidR="00207258" w:rsidRDefault="00207258" w:rsidP="0051785F"/>
        </w:tc>
        <w:tc>
          <w:tcPr>
            <w:tcW w:w="738" w:type="dxa"/>
            <w:vMerge w:val="restart"/>
            <w:shd w:val="clear" w:color="auto" w:fill="2E74B5" w:themeFill="accent5" w:themeFillShade="BF"/>
            <w:vAlign w:val="center"/>
          </w:tcPr>
          <w:p w14:paraId="753CC140" w14:textId="77777777" w:rsidR="00207258" w:rsidRDefault="00207258" w:rsidP="0051785F">
            <w:r>
              <w:t>Wave 63.5</w:t>
            </w:r>
          </w:p>
        </w:tc>
        <w:tc>
          <w:tcPr>
            <w:tcW w:w="851" w:type="dxa"/>
            <w:shd w:val="clear" w:color="auto" w:fill="FFFFFF" w:themeFill="background1"/>
            <w:vAlign w:val="center"/>
          </w:tcPr>
          <w:p w14:paraId="36CEA7A4" w14:textId="77777777" w:rsidR="00207258" w:rsidRDefault="00207258" w:rsidP="0051785F"/>
        </w:tc>
        <w:tc>
          <w:tcPr>
            <w:tcW w:w="850" w:type="dxa"/>
            <w:vMerge/>
            <w:shd w:val="clear" w:color="auto" w:fill="9CC2E5" w:themeFill="accent5" w:themeFillTint="99"/>
            <w:vAlign w:val="center"/>
          </w:tcPr>
          <w:p w14:paraId="31020DEE" w14:textId="77777777" w:rsidR="00207258" w:rsidRDefault="00207258" w:rsidP="0051785F"/>
        </w:tc>
        <w:tc>
          <w:tcPr>
            <w:tcW w:w="941" w:type="dxa"/>
            <w:vMerge w:val="restart"/>
            <w:shd w:val="clear" w:color="auto" w:fill="9CC2E5" w:themeFill="accent5" w:themeFillTint="99"/>
            <w:vAlign w:val="center"/>
          </w:tcPr>
          <w:p w14:paraId="36DD24A6" w14:textId="77777777" w:rsidR="00207258" w:rsidRDefault="00207258" w:rsidP="0051785F">
            <w:r>
              <w:t>Wave 64 “past seven days” could cover</w:t>
            </w:r>
          </w:p>
        </w:tc>
      </w:tr>
      <w:tr w:rsidR="00207258" w14:paraId="5C8F6041" w14:textId="77777777" w:rsidTr="00207258">
        <w:tc>
          <w:tcPr>
            <w:tcW w:w="988" w:type="dxa"/>
            <w:vAlign w:val="center"/>
          </w:tcPr>
          <w:p w14:paraId="44C0714D" w14:textId="77777777" w:rsidR="00207258" w:rsidRDefault="00207258" w:rsidP="0051785F">
            <w:r>
              <w:rPr>
                <w:rFonts w:ascii="Calibri" w:hAnsi="Calibri" w:cs="Calibri"/>
                <w:color w:val="000000"/>
              </w:rPr>
              <w:t>07-Dec</w:t>
            </w:r>
          </w:p>
        </w:tc>
        <w:tc>
          <w:tcPr>
            <w:tcW w:w="4648" w:type="dxa"/>
          </w:tcPr>
          <w:p w14:paraId="25C78365" w14:textId="77777777" w:rsidR="00207258" w:rsidRDefault="00207258" w:rsidP="0051785F">
            <w:r>
              <w:t>ITV reports on a video seeming to confirm ‘</w:t>
            </w:r>
            <w:proofErr w:type="spellStart"/>
            <w:r>
              <w:t>Partygate</w:t>
            </w:r>
            <w:proofErr w:type="spellEnd"/>
            <w:r>
              <w:t>’</w:t>
            </w:r>
          </w:p>
        </w:tc>
        <w:tc>
          <w:tcPr>
            <w:tcW w:w="738" w:type="dxa"/>
            <w:vMerge/>
            <w:shd w:val="clear" w:color="auto" w:fill="2E74B5" w:themeFill="accent5" w:themeFillShade="BF"/>
            <w:vAlign w:val="center"/>
          </w:tcPr>
          <w:p w14:paraId="72088D29" w14:textId="77777777" w:rsidR="00207258" w:rsidRDefault="00207258" w:rsidP="0051785F"/>
        </w:tc>
        <w:tc>
          <w:tcPr>
            <w:tcW w:w="851" w:type="dxa"/>
            <w:shd w:val="clear" w:color="auto" w:fill="FFFFFF" w:themeFill="background1"/>
          </w:tcPr>
          <w:p w14:paraId="4D1C4512" w14:textId="77777777" w:rsidR="00207258" w:rsidRDefault="00207258" w:rsidP="0051785F"/>
        </w:tc>
        <w:tc>
          <w:tcPr>
            <w:tcW w:w="850" w:type="dxa"/>
            <w:vMerge/>
            <w:shd w:val="clear" w:color="auto" w:fill="9CC2E5" w:themeFill="accent5" w:themeFillTint="99"/>
          </w:tcPr>
          <w:p w14:paraId="5092A206" w14:textId="77777777" w:rsidR="00207258" w:rsidRDefault="00207258" w:rsidP="0051785F"/>
        </w:tc>
        <w:tc>
          <w:tcPr>
            <w:tcW w:w="941" w:type="dxa"/>
            <w:vMerge/>
            <w:shd w:val="clear" w:color="auto" w:fill="9CC2E5" w:themeFill="accent5" w:themeFillTint="99"/>
          </w:tcPr>
          <w:p w14:paraId="245E9BE5" w14:textId="77777777" w:rsidR="00207258" w:rsidRDefault="00207258" w:rsidP="0051785F"/>
        </w:tc>
      </w:tr>
      <w:tr w:rsidR="00207258" w14:paraId="5B307900" w14:textId="77777777" w:rsidTr="00207258">
        <w:tc>
          <w:tcPr>
            <w:tcW w:w="988" w:type="dxa"/>
            <w:vAlign w:val="center"/>
          </w:tcPr>
          <w:p w14:paraId="036C8312" w14:textId="77777777" w:rsidR="00207258" w:rsidRDefault="00207258" w:rsidP="0051785F">
            <w:r>
              <w:rPr>
                <w:rFonts w:ascii="Calibri" w:hAnsi="Calibri" w:cs="Calibri"/>
                <w:color w:val="000000"/>
              </w:rPr>
              <w:t>08-Dec</w:t>
            </w:r>
          </w:p>
        </w:tc>
        <w:tc>
          <w:tcPr>
            <w:tcW w:w="4648" w:type="dxa"/>
          </w:tcPr>
          <w:p w14:paraId="74ECFAC4" w14:textId="77777777" w:rsidR="00207258" w:rsidRDefault="00207258" w:rsidP="0051785F">
            <w:r>
              <w:t>“Plan B” announced</w:t>
            </w:r>
          </w:p>
          <w:p w14:paraId="425D1801" w14:textId="77777777" w:rsidR="00207258" w:rsidRDefault="00207258" w:rsidP="0051785F"/>
        </w:tc>
        <w:tc>
          <w:tcPr>
            <w:tcW w:w="738" w:type="dxa"/>
            <w:vMerge/>
            <w:shd w:val="clear" w:color="auto" w:fill="2E74B5" w:themeFill="accent5" w:themeFillShade="BF"/>
            <w:vAlign w:val="center"/>
          </w:tcPr>
          <w:p w14:paraId="086EC04C" w14:textId="77777777" w:rsidR="00207258" w:rsidRDefault="00207258" w:rsidP="0051785F"/>
        </w:tc>
        <w:tc>
          <w:tcPr>
            <w:tcW w:w="851" w:type="dxa"/>
            <w:shd w:val="clear" w:color="auto" w:fill="FFFFFF" w:themeFill="background1"/>
          </w:tcPr>
          <w:p w14:paraId="1BD3E699" w14:textId="77777777" w:rsidR="00207258" w:rsidRDefault="00207258" w:rsidP="0051785F"/>
        </w:tc>
        <w:tc>
          <w:tcPr>
            <w:tcW w:w="850" w:type="dxa"/>
            <w:vMerge/>
            <w:shd w:val="clear" w:color="auto" w:fill="9CC2E5" w:themeFill="accent5" w:themeFillTint="99"/>
          </w:tcPr>
          <w:p w14:paraId="2B423DE5" w14:textId="77777777" w:rsidR="00207258" w:rsidRDefault="00207258" w:rsidP="0051785F"/>
        </w:tc>
        <w:tc>
          <w:tcPr>
            <w:tcW w:w="941" w:type="dxa"/>
            <w:vMerge/>
            <w:shd w:val="clear" w:color="auto" w:fill="9CC2E5" w:themeFill="accent5" w:themeFillTint="99"/>
          </w:tcPr>
          <w:p w14:paraId="274D4A84" w14:textId="77777777" w:rsidR="00207258" w:rsidRDefault="00207258" w:rsidP="0051785F"/>
        </w:tc>
      </w:tr>
      <w:tr w:rsidR="00207258" w14:paraId="3178EF1D" w14:textId="77777777" w:rsidTr="00207258">
        <w:tc>
          <w:tcPr>
            <w:tcW w:w="988" w:type="dxa"/>
            <w:vAlign w:val="center"/>
          </w:tcPr>
          <w:p w14:paraId="6D9EE70A" w14:textId="77777777" w:rsidR="00207258" w:rsidRDefault="00207258" w:rsidP="0051785F">
            <w:r>
              <w:rPr>
                <w:rFonts w:ascii="Calibri" w:hAnsi="Calibri" w:cs="Calibri"/>
                <w:color w:val="000000"/>
              </w:rPr>
              <w:t>09-Dec</w:t>
            </w:r>
          </w:p>
        </w:tc>
        <w:tc>
          <w:tcPr>
            <w:tcW w:w="4648" w:type="dxa"/>
          </w:tcPr>
          <w:p w14:paraId="04125602" w14:textId="77777777" w:rsidR="00207258" w:rsidRDefault="00207258" w:rsidP="0051785F"/>
          <w:p w14:paraId="4E7A4971" w14:textId="77777777" w:rsidR="00207258" w:rsidRDefault="00207258" w:rsidP="0051785F"/>
        </w:tc>
        <w:tc>
          <w:tcPr>
            <w:tcW w:w="738" w:type="dxa"/>
            <w:vAlign w:val="center"/>
          </w:tcPr>
          <w:p w14:paraId="44604F2A" w14:textId="77777777" w:rsidR="00207258" w:rsidRDefault="00207258" w:rsidP="0051785F"/>
        </w:tc>
        <w:tc>
          <w:tcPr>
            <w:tcW w:w="851" w:type="dxa"/>
            <w:shd w:val="clear" w:color="auto" w:fill="FFFFFF" w:themeFill="background1"/>
          </w:tcPr>
          <w:p w14:paraId="3DC9D34D" w14:textId="77777777" w:rsidR="00207258" w:rsidRDefault="00207258" w:rsidP="0051785F"/>
        </w:tc>
        <w:tc>
          <w:tcPr>
            <w:tcW w:w="850" w:type="dxa"/>
          </w:tcPr>
          <w:p w14:paraId="02BC1109" w14:textId="77777777" w:rsidR="00207258" w:rsidRDefault="00207258" w:rsidP="0051785F"/>
        </w:tc>
        <w:tc>
          <w:tcPr>
            <w:tcW w:w="941" w:type="dxa"/>
            <w:vMerge/>
            <w:shd w:val="clear" w:color="auto" w:fill="9CC2E5" w:themeFill="accent5" w:themeFillTint="99"/>
          </w:tcPr>
          <w:p w14:paraId="03E63481" w14:textId="77777777" w:rsidR="00207258" w:rsidRDefault="00207258" w:rsidP="0051785F"/>
        </w:tc>
      </w:tr>
      <w:tr w:rsidR="00207258" w14:paraId="2EEB4A83" w14:textId="77777777" w:rsidTr="00207258">
        <w:tc>
          <w:tcPr>
            <w:tcW w:w="988" w:type="dxa"/>
            <w:vAlign w:val="center"/>
          </w:tcPr>
          <w:p w14:paraId="077A097D" w14:textId="77777777" w:rsidR="00207258" w:rsidRDefault="00207258" w:rsidP="0051785F">
            <w:r>
              <w:rPr>
                <w:rFonts w:ascii="Calibri" w:hAnsi="Calibri" w:cs="Calibri"/>
                <w:color w:val="000000"/>
              </w:rPr>
              <w:t>10-Dec</w:t>
            </w:r>
          </w:p>
        </w:tc>
        <w:tc>
          <w:tcPr>
            <w:tcW w:w="4648" w:type="dxa"/>
          </w:tcPr>
          <w:p w14:paraId="6FCAC275" w14:textId="77777777" w:rsidR="00207258" w:rsidRDefault="00207258" w:rsidP="0051785F"/>
          <w:p w14:paraId="5092F3FB" w14:textId="77777777" w:rsidR="00207258" w:rsidRDefault="00207258" w:rsidP="0051785F"/>
        </w:tc>
        <w:tc>
          <w:tcPr>
            <w:tcW w:w="738" w:type="dxa"/>
            <w:vAlign w:val="center"/>
          </w:tcPr>
          <w:p w14:paraId="30A6D4F4" w14:textId="77777777" w:rsidR="00207258" w:rsidRDefault="00207258" w:rsidP="0051785F"/>
        </w:tc>
        <w:tc>
          <w:tcPr>
            <w:tcW w:w="851" w:type="dxa"/>
            <w:shd w:val="clear" w:color="auto" w:fill="FFFFFF" w:themeFill="background1"/>
          </w:tcPr>
          <w:p w14:paraId="0B445648" w14:textId="77777777" w:rsidR="00207258" w:rsidRDefault="00207258" w:rsidP="0051785F"/>
        </w:tc>
        <w:tc>
          <w:tcPr>
            <w:tcW w:w="850" w:type="dxa"/>
          </w:tcPr>
          <w:p w14:paraId="57AEC020" w14:textId="77777777" w:rsidR="00207258" w:rsidRDefault="00207258" w:rsidP="0051785F"/>
        </w:tc>
        <w:tc>
          <w:tcPr>
            <w:tcW w:w="941" w:type="dxa"/>
            <w:vMerge/>
            <w:shd w:val="clear" w:color="auto" w:fill="9CC2E5" w:themeFill="accent5" w:themeFillTint="99"/>
          </w:tcPr>
          <w:p w14:paraId="660D7FC3" w14:textId="77777777" w:rsidR="00207258" w:rsidRDefault="00207258" w:rsidP="0051785F"/>
        </w:tc>
      </w:tr>
      <w:tr w:rsidR="00207258" w14:paraId="18EE32DB" w14:textId="77777777" w:rsidTr="00207258">
        <w:tc>
          <w:tcPr>
            <w:tcW w:w="988" w:type="dxa"/>
            <w:vAlign w:val="center"/>
          </w:tcPr>
          <w:p w14:paraId="139641EF" w14:textId="77777777" w:rsidR="00207258" w:rsidRDefault="00207258" w:rsidP="0051785F">
            <w:r>
              <w:rPr>
                <w:rFonts w:ascii="Calibri" w:hAnsi="Calibri" w:cs="Calibri"/>
                <w:color w:val="000000"/>
              </w:rPr>
              <w:t>11-Dec</w:t>
            </w:r>
          </w:p>
        </w:tc>
        <w:tc>
          <w:tcPr>
            <w:tcW w:w="4648" w:type="dxa"/>
          </w:tcPr>
          <w:p w14:paraId="066C2619" w14:textId="77777777" w:rsidR="00207258" w:rsidRDefault="00207258" w:rsidP="0051785F"/>
          <w:p w14:paraId="7DFE505D" w14:textId="77777777" w:rsidR="00207258" w:rsidRDefault="00207258" w:rsidP="0051785F"/>
        </w:tc>
        <w:tc>
          <w:tcPr>
            <w:tcW w:w="738" w:type="dxa"/>
            <w:vAlign w:val="center"/>
          </w:tcPr>
          <w:p w14:paraId="205E0456" w14:textId="77777777" w:rsidR="00207258" w:rsidRDefault="00207258" w:rsidP="0051785F"/>
        </w:tc>
        <w:tc>
          <w:tcPr>
            <w:tcW w:w="851" w:type="dxa"/>
            <w:shd w:val="clear" w:color="auto" w:fill="FFFFFF" w:themeFill="background1"/>
          </w:tcPr>
          <w:p w14:paraId="51D91728" w14:textId="77777777" w:rsidR="00207258" w:rsidRDefault="00207258" w:rsidP="0051785F"/>
        </w:tc>
        <w:tc>
          <w:tcPr>
            <w:tcW w:w="850" w:type="dxa"/>
          </w:tcPr>
          <w:p w14:paraId="105A310D" w14:textId="77777777" w:rsidR="00207258" w:rsidRDefault="00207258" w:rsidP="0051785F"/>
        </w:tc>
        <w:tc>
          <w:tcPr>
            <w:tcW w:w="941" w:type="dxa"/>
            <w:vMerge/>
            <w:shd w:val="clear" w:color="auto" w:fill="9CC2E5" w:themeFill="accent5" w:themeFillTint="99"/>
          </w:tcPr>
          <w:p w14:paraId="6F187931" w14:textId="77777777" w:rsidR="00207258" w:rsidRDefault="00207258" w:rsidP="0051785F"/>
        </w:tc>
      </w:tr>
      <w:tr w:rsidR="00207258" w14:paraId="7755F3D3" w14:textId="77777777" w:rsidTr="00207258">
        <w:tc>
          <w:tcPr>
            <w:tcW w:w="988" w:type="dxa"/>
            <w:vAlign w:val="center"/>
          </w:tcPr>
          <w:p w14:paraId="0521BE53" w14:textId="77777777" w:rsidR="00207258" w:rsidRDefault="00207258" w:rsidP="0051785F">
            <w:r>
              <w:rPr>
                <w:rFonts w:ascii="Calibri" w:hAnsi="Calibri" w:cs="Calibri"/>
                <w:color w:val="000000"/>
              </w:rPr>
              <w:t>12-Dec</w:t>
            </w:r>
          </w:p>
        </w:tc>
        <w:tc>
          <w:tcPr>
            <w:tcW w:w="4648" w:type="dxa"/>
          </w:tcPr>
          <w:p w14:paraId="7A8F238E" w14:textId="77777777" w:rsidR="00207258" w:rsidRDefault="00207258" w:rsidP="0051785F"/>
          <w:p w14:paraId="605401A2" w14:textId="77777777" w:rsidR="00207258" w:rsidRDefault="00207258" w:rsidP="0051785F"/>
        </w:tc>
        <w:tc>
          <w:tcPr>
            <w:tcW w:w="738" w:type="dxa"/>
            <w:tcBorders>
              <w:bottom w:val="single" w:sz="4" w:space="0" w:color="auto"/>
            </w:tcBorders>
            <w:vAlign w:val="center"/>
          </w:tcPr>
          <w:p w14:paraId="11CF9838" w14:textId="77777777" w:rsidR="00207258" w:rsidRDefault="00207258" w:rsidP="0051785F"/>
        </w:tc>
        <w:tc>
          <w:tcPr>
            <w:tcW w:w="851" w:type="dxa"/>
            <w:shd w:val="clear" w:color="auto" w:fill="FFFFFF" w:themeFill="background1"/>
          </w:tcPr>
          <w:p w14:paraId="640F5330" w14:textId="77777777" w:rsidR="00207258" w:rsidRDefault="00207258" w:rsidP="0051785F"/>
        </w:tc>
        <w:tc>
          <w:tcPr>
            <w:tcW w:w="850" w:type="dxa"/>
          </w:tcPr>
          <w:p w14:paraId="3AF75724" w14:textId="77777777" w:rsidR="00207258" w:rsidRDefault="00207258" w:rsidP="0051785F"/>
        </w:tc>
        <w:tc>
          <w:tcPr>
            <w:tcW w:w="941" w:type="dxa"/>
            <w:vMerge/>
            <w:shd w:val="clear" w:color="auto" w:fill="9CC2E5" w:themeFill="accent5" w:themeFillTint="99"/>
          </w:tcPr>
          <w:p w14:paraId="3DD6DFD6" w14:textId="77777777" w:rsidR="00207258" w:rsidRDefault="00207258" w:rsidP="0051785F"/>
        </w:tc>
      </w:tr>
      <w:tr w:rsidR="00207258" w14:paraId="22975E22" w14:textId="77777777" w:rsidTr="00207258">
        <w:tc>
          <w:tcPr>
            <w:tcW w:w="988" w:type="dxa"/>
            <w:vAlign w:val="center"/>
          </w:tcPr>
          <w:p w14:paraId="3777D2C0" w14:textId="77777777" w:rsidR="00207258" w:rsidRDefault="00207258" w:rsidP="0051785F">
            <w:pPr>
              <w:rPr>
                <w:rFonts w:ascii="Calibri" w:hAnsi="Calibri" w:cs="Calibri"/>
                <w:color w:val="000000"/>
              </w:rPr>
            </w:pPr>
            <w:r>
              <w:rPr>
                <w:rFonts w:ascii="Calibri" w:hAnsi="Calibri" w:cs="Calibri"/>
                <w:color w:val="000000"/>
              </w:rPr>
              <w:t>13-Dec</w:t>
            </w:r>
          </w:p>
        </w:tc>
        <w:tc>
          <w:tcPr>
            <w:tcW w:w="4648" w:type="dxa"/>
          </w:tcPr>
          <w:p w14:paraId="0ADCD536" w14:textId="77777777" w:rsidR="00207258" w:rsidRDefault="00207258" w:rsidP="0051785F">
            <w:r>
              <w:t>“Plan B” mostly takes effect</w:t>
            </w:r>
          </w:p>
          <w:p w14:paraId="54EC3AB4" w14:textId="77777777" w:rsidR="00207258" w:rsidRDefault="00207258" w:rsidP="0051785F">
            <w:r>
              <w:t>First UK death from Omicron</w:t>
            </w:r>
          </w:p>
        </w:tc>
        <w:tc>
          <w:tcPr>
            <w:tcW w:w="738" w:type="dxa"/>
            <w:vMerge w:val="restart"/>
            <w:shd w:val="clear" w:color="auto" w:fill="2E74B5" w:themeFill="accent5" w:themeFillShade="BF"/>
            <w:vAlign w:val="center"/>
          </w:tcPr>
          <w:p w14:paraId="0594ED2D" w14:textId="77777777" w:rsidR="00207258" w:rsidRDefault="00207258" w:rsidP="0051785F">
            <w:r>
              <w:t>Wave 64</w:t>
            </w:r>
          </w:p>
        </w:tc>
        <w:tc>
          <w:tcPr>
            <w:tcW w:w="851" w:type="dxa"/>
            <w:shd w:val="clear" w:color="auto" w:fill="FFFFFF" w:themeFill="background1"/>
          </w:tcPr>
          <w:p w14:paraId="3D5B8C66" w14:textId="77777777" w:rsidR="00207258" w:rsidRDefault="00207258" w:rsidP="0051785F"/>
        </w:tc>
        <w:tc>
          <w:tcPr>
            <w:tcW w:w="850" w:type="dxa"/>
          </w:tcPr>
          <w:p w14:paraId="7C25EF9B" w14:textId="77777777" w:rsidR="00207258" w:rsidRDefault="00207258" w:rsidP="0051785F"/>
        </w:tc>
        <w:tc>
          <w:tcPr>
            <w:tcW w:w="941" w:type="dxa"/>
            <w:vMerge/>
            <w:shd w:val="clear" w:color="auto" w:fill="9CC2E5" w:themeFill="accent5" w:themeFillTint="99"/>
          </w:tcPr>
          <w:p w14:paraId="5666033F" w14:textId="77777777" w:rsidR="00207258" w:rsidRDefault="00207258" w:rsidP="0051785F"/>
        </w:tc>
      </w:tr>
      <w:tr w:rsidR="00207258" w14:paraId="5B3F6462" w14:textId="77777777" w:rsidTr="00207258">
        <w:tc>
          <w:tcPr>
            <w:tcW w:w="988" w:type="dxa"/>
            <w:vAlign w:val="center"/>
          </w:tcPr>
          <w:p w14:paraId="2402F474" w14:textId="77777777" w:rsidR="00207258" w:rsidRDefault="00207258" w:rsidP="0051785F">
            <w:pPr>
              <w:rPr>
                <w:rFonts w:ascii="Calibri" w:hAnsi="Calibri" w:cs="Calibri"/>
                <w:color w:val="000000"/>
              </w:rPr>
            </w:pPr>
            <w:r>
              <w:rPr>
                <w:rFonts w:ascii="Calibri" w:hAnsi="Calibri" w:cs="Calibri"/>
                <w:color w:val="000000"/>
              </w:rPr>
              <w:t>14-Dec</w:t>
            </w:r>
          </w:p>
        </w:tc>
        <w:tc>
          <w:tcPr>
            <w:tcW w:w="4648" w:type="dxa"/>
          </w:tcPr>
          <w:p w14:paraId="2068BF2A" w14:textId="77777777" w:rsidR="00207258" w:rsidRDefault="00207258" w:rsidP="0051785F"/>
          <w:p w14:paraId="6D7A6A7F" w14:textId="77777777" w:rsidR="00207258" w:rsidRDefault="00207258" w:rsidP="0051785F"/>
        </w:tc>
        <w:tc>
          <w:tcPr>
            <w:tcW w:w="738" w:type="dxa"/>
            <w:vMerge/>
            <w:shd w:val="clear" w:color="auto" w:fill="2E74B5" w:themeFill="accent5" w:themeFillShade="BF"/>
          </w:tcPr>
          <w:p w14:paraId="0C548BD7" w14:textId="77777777" w:rsidR="00207258" w:rsidRDefault="00207258" w:rsidP="0051785F"/>
        </w:tc>
        <w:tc>
          <w:tcPr>
            <w:tcW w:w="851" w:type="dxa"/>
            <w:shd w:val="clear" w:color="auto" w:fill="FFFFFF" w:themeFill="background1"/>
          </w:tcPr>
          <w:p w14:paraId="22857AC5" w14:textId="77777777" w:rsidR="00207258" w:rsidRDefault="00207258" w:rsidP="0051785F"/>
        </w:tc>
        <w:tc>
          <w:tcPr>
            <w:tcW w:w="850" w:type="dxa"/>
          </w:tcPr>
          <w:p w14:paraId="75C38BDD" w14:textId="77777777" w:rsidR="00207258" w:rsidRDefault="00207258" w:rsidP="0051785F"/>
        </w:tc>
        <w:tc>
          <w:tcPr>
            <w:tcW w:w="941" w:type="dxa"/>
            <w:vMerge/>
            <w:shd w:val="clear" w:color="auto" w:fill="9CC2E5" w:themeFill="accent5" w:themeFillTint="99"/>
          </w:tcPr>
          <w:p w14:paraId="69D9953E" w14:textId="77777777" w:rsidR="00207258" w:rsidRDefault="00207258" w:rsidP="0051785F"/>
        </w:tc>
      </w:tr>
      <w:tr w:rsidR="00207258" w14:paraId="53623733" w14:textId="77777777" w:rsidTr="00207258">
        <w:tc>
          <w:tcPr>
            <w:tcW w:w="988" w:type="dxa"/>
            <w:vAlign w:val="center"/>
          </w:tcPr>
          <w:p w14:paraId="29FADCEB" w14:textId="77777777" w:rsidR="00207258" w:rsidRDefault="00207258" w:rsidP="0051785F">
            <w:pPr>
              <w:rPr>
                <w:rFonts w:ascii="Calibri" w:hAnsi="Calibri" w:cs="Calibri"/>
                <w:color w:val="000000"/>
              </w:rPr>
            </w:pPr>
            <w:r>
              <w:rPr>
                <w:rFonts w:ascii="Calibri" w:hAnsi="Calibri" w:cs="Calibri"/>
                <w:color w:val="000000"/>
              </w:rPr>
              <w:t>15-Dec</w:t>
            </w:r>
          </w:p>
        </w:tc>
        <w:tc>
          <w:tcPr>
            <w:tcW w:w="4648" w:type="dxa"/>
          </w:tcPr>
          <w:p w14:paraId="17F9EAA1" w14:textId="77777777" w:rsidR="00207258" w:rsidRDefault="00207258" w:rsidP="0051785F">
            <w:r w:rsidRPr="000F66D1">
              <w:t>UK records its highest number of daily cases</w:t>
            </w:r>
            <w:r>
              <w:t xml:space="preserve"> (</w:t>
            </w:r>
            <w:r w:rsidRPr="000F66D1">
              <w:t>78,610</w:t>
            </w:r>
            <w:r>
              <w:t>)</w:t>
            </w:r>
          </w:p>
        </w:tc>
        <w:tc>
          <w:tcPr>
            <w:tcW w:w="738" w:type="dxa"/>
            <w:vMerge/>
            <w:shd w:val="clear" w:color="auto" w:fill="2E74B5" w:themeFill="accent5" w:themeFillShade="BF"/>
          </w:tcPr>
          <w:p w14:paraId="69AAF25C" w14:textId="77777777" w:rsidR="00207258" w:rsidRDefault="00207258" w:rsidP="0051785F"/>
        </w:tc>
        <w:tc>
          <w:tcPr>
            <w:tcW w:w="851" w:type="dxa"/>
            <w:shd w:val="clear" w:color="auto" w:fill="FFFFFF" w:themeFill="background1"/>
          </w:tcPr>
          <w:p w14:paraId="5E20A563" w14:textId="77777777" w:rsidR="00207258" w:rsidRDefault="00207258" w:rsidP="0051785F"/>
        </w:tc>
        <w:tc>
          <w:tcPr>
            <w:tcW w:w="850" w:type="dxa"/>
          </w:tcPr>
          <w:p w14:paraId="2575AB5F" w14:textId="77777777" w:rsidR="00207258" w:rsidRDefault="00207258" w:rsidP="0051785F"/>
        </w:tc>
        <w:tc>
          <w:tcPr>
            <w:tcW w:w="941" w:type="dxa"/>
            <w:vMerge/>
            <w:shd w:val="clear" w:color="auto" w:fill="9CC2E5" w:themeFill="accent5" w:themeFillTint="99"/>
          </w:tcPr>
          <w:p w14:paraId="2E3C1E46" w14:textId="77777777" w:rsidR="00207258" w:rsidRDefault="00207258" w:rsidP="0051785F"/>
        </w:tc>
      </w:tr>
      <w:tr w:rsidR="00207258" w14:paraId="2641334E" w14:textId="77777777" w:rsidTr="00207258">
        <w:tc>
          <w:tcPr>
            <w:tcW w:w="988" w:type="dxa"/>
            <w:vAlign w:val="center"/>
          </w:tcPr>
          <w:p w14:paraId="79EC7C36" w14:textId="77777777" w:rsidR="00207258" w:rsidRDefault="00207258" w:rsidP="0051785F">
            <w:pPr>
              <w:rPr>
                <w:rFonts w:ascii="Calibri" w:hAnsi="Calibri" w:cs="Calibri"/>
                <w:color w:val="000000"/>
              </w:rPr>
            </w:pPr>
            <w:r>
              <w:rPr>
                <w:rFonts w:ascii="Calibri" w:hAnsi="Calibri" w:cs="Calibri"/>
                <w:color w:val="000000"/>
              </w:rPr>
              <w:t>16-Dec</w:t>
            </w:r>
          </w:p>
        </w:tc>
        <w:tc>
          <w:tcPr>
            <w:tcW w:w="4648" w:type="dxa"/>
          </w:tcPr>
          <w:p w14:paraId="006617E9" w14:textId="77777777" w:rsidR="00207258" w:rsidRDefault="00207258" w:rsidP="0051785F">
            <w:r w:rsidRPr="000F66D1">
              <w:t>UK records its highest number of daily cases</w:t>
            </w:r>
            <w:r>
              <w:t xml:space="preserve"> (88</w:t>
            </w:r>
            <w:r w:rsidRPr="000F66D1">
              <w:t>,</w:t>
            </w:r>
            <w:r>
              <w:t>376)</w:t>
            </w:r>
          </w:p>
        </w:tc>
        <w:tc>
          <w:tcPr>
            <w:tcW w:w="738" w:type="dxa"/>
            <w:vMerge/>
          </w:tcPr>
          <w:p w14:paraId="67AFF586" w14:textId="77777777" w:rsidR="00207258" w:rsidRDefault="00207258" w:rsidP="0051785F"/>
        </w:tc>
        <w:tc>
          <w:tcPr>
            <w:tcW w:w="851" w:type="dxa"/>
          </w:tcPr>
          <w:p w14:paraId="646AF224" w14:textId="77777777" w:rsidR="00207258" w:rsidRDefault="00207258" w:rsidP="0051785F"/>
        </w:tc>
        <w:tc>
          <w:tcPr>
            <w:tcW w:w="850" w:type="dxa"/>
          </w:tcPr>
          <w:p w14:paraId="75D83CD8" w14:textId="77777777" w:rsidR="00207258" w:rsidRDefault="00207258" w:rsidP="0051785F"/>
        </w:tc>
        <w:tc>
          <w:tcPr>
            <w:tcW w:w="941" w:type="dxa"/>
            <w:vMerge/>
          </w:tcPr>
          <w:p w14:paraId="03A32EA5" w14:textId="77777777" w:rsidR="00207258" w:rsidRDefault="00207258" w:rsidP="0051785F"/>
        </w:tc>
      </w:tr>
    </w:tbl>
    <w:p w14:paraId="5D0EDD63" w14:textId="623EA74E" w:rsidR="00207258" w:rsidRDefault="00207258"/>
    <w:sectPr w:rsidR="0020725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ECE6" w14:textId="77777777" w:rsidR="000C2C0B" w:rsidRDefault="000C2C0B" w:rsidP="00B15632">
      <w:pPr>
        <w:spacing w:after="0" w:line="240" w:lineRule="auto"/>
      </w:pPr>
      <w:r>
        <w:separator/>
      </w:r>
    </w:p>
  </w:endnote>
  <w:endnote w:type="continuationSeparator" w:id="0">
    <w:p w14:paraId="7AFED184" w14:textId="77777777" w:rsidR="000C2C0B" w:rsidRDefault="000C2C0B" w:rsidP="00B1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641193"/>
      <w:docPartObj>
        <w:docPartGallery w:val="Page Numbers (Bottom of Page)"/>
        <w:docPartUnique/>
      </w:docPartObj>
    </w:sdtPr>
    <w:sdtEndPr>
      <w:rPr>
        <w:noProof/>
      </w:rPr>
    </w:sdtEndPr>
    <w:sdtContent>
      <w:p w14:paraId="4BFDCBE2" w14:textId="6A203A15" w:rsidR="00C50234" w:rsidRDefault="00C502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53D6D" w14:textId="77777777" w:rsidR="00C50234" w:rsidRDefault="00C5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3387" w14:textId="77777777" w:rsidR="000C2C0B" w:rsidRDefault="000C2C0B" w:rsidP="00B15632">
      <w:pPr>
        <w:spacing w:after="0" w:line="240" w:lineRule="auto"/>
      </w:pPr>
      <w:r>
        <w:separator/>
      </w:r>
    </w:p>
  </w:footnote>
  <w:footnote w:type="continuationSeparator" w:id="0">
    <w:p w14:paraId="2E735B06" w14:textId="77777777" w:rsidR="000C2C0B" w:rsidRDefault="000C2C0B" w:rsidP="00B1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E55" w14:textId="2D2E506F" w:rsidR="00B15632" w:rsidRDefault="00B15632">
    <w:pPr>
      <w:pStyle w:val="Header"/>
    </w:pPr>
    <w:r w:rsidRPr="000B3AB3">
      <w:rPr>
        <w:noProof/>
      </w:rPr>
      <mc:AlternateContent>
        <mc:Choice Requires="wpg">
          <w:drawing>
            <wp:inline distT="0" distB="0" distL="0" distR="0" wp14:anchorId="64D08B56" wp14:editId="2F7E5A5B">
              <wp:extent cx="5612512" cy="324848"/>
              <wp:effectExtent l="0" t="0" r="7620" b="0"/>
              <wp:docPr id="7" name="Group 11"/>
              <wp:cNvGraphicFramePr/>
              <a:graphic xmlns:a="http://schemas.openxmlformats.org/drawingml/2006/main">
                <a:graphicData uri="http://schemas.microsoft.com/office/word/2010/wordprocessingGroup">
                  <wpg:wgp>
                    <wpg:cNvGrpSpPr/>
                    <wpg:grpSpPr>
                      <a:xfrm>
                        <a:off x="0" y="0"/>
                        <a:ext cx="5612512" cy="324848"/>
                        <a:chOff x="0" y="0"/>
                        <a:chExt cx="5612512" cy="324848"/>
                      </a:xfrm>
                    </wpg:grpSpPr>
                    <pic:pic xmlns:pic="http://schemas.openxmlformats.org/drawingml/2006/picture">
                      <pic:nvPicPr>
                        <pic:cNvPr id="8" name="Picture 8" descr="A picture containing text, outdoor,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05993" y="0"/>
                          <a:ext cx="1406519" cy="324848"/>
                        </a:xfrm>
                        <a:prstGeom prst="rect">
                          <a:avLst/>
                        </a:prstGeom>
                      </pic:spPr>
                    </pic:pic>
                    <pic:pic xmlns:pic="http://schemas.openxmlformats.org/drawingml/2006/picture">
                      <pic:nvPicPr>
                        <pic:cNvPr id="9" name="Picture 9"/>
                        <pic:cNvPicPr>
                          <a:picLocks noChangeAspect="1"/>
                        </pic:cNvPicPr>
                      </pic:nvPicPr>
                      <pic:blipFill rotWithShape="1">
                        <a:blip r:embed="rId2"/>
                        <a:srcRect l="3242" t="25497" r="2811" b="22043"/>
                        <a:stretch/>
                      </pic:blipFill>
                      <pic:spPr>
                        <a:xfrm>
                          <a:off x="2102995" y="42952"/>
                          <a:ext cx="1898200" cy="261127"/>
                        </a:xfrm>
                        <a:prstGeom prst="rect">
                          <a:avLst/>
                        </a:prstGeom>
                      </pic:spPr>
                    </pic:pic>
                    <pic:pic xmlns:pic="http://schemas.openxmlformats.org/drawingml/2006/picture">
                      <pic:nvPicPr>
                        <pic:cNvPr id="10" name="Picture 10"/>
                        <pic:cNvPicPr>
                          <a:picLocks noChangeAspect="1"/>
                        </pic:cNvPicPr>
                      </pic:nvPicPr>
                      <pic:blipFill>
                        <a:blip r:embed="rId3"/>
                        <a:stretch>
                          <a:fillRect/>
                        </a:stretch>
                      </pic:blipFill>
                      <pic:spPr>
                        <a:xfrm>
                          <a:off x="0" y="31861"/>
                          <a:ext cx="1898197" cy="261127"/>
                        </a:xfrm>
                        <a:prstGeom prst="rect">
                          <a:avLst/>
                        </a:prstGeom>
                      </pic:spPr>
                    </pic:pic>
                  </wpg:wgp>
                </a:graphicData>
              </a:graphic>
            </wp:inline>
          </w:drawing>
        </mc:Choice>
        <mc:Fallback>
          <w:pict>
            <v:group w14:anchorId="60D43E1E" id="Group 11" o:spid="_x0000_s1026" style="width:441.95pt;height:25.6pt;mso-position-horizontal-relative:char;mso-position-vertical-relative:line" coordsize="56125,3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text, outdoor, sign&#10;&#10;Description automatically generated" style="position:absolute;left:42059;width:14066;height:3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">
                <v:imagedata r:id="rId4" o:title="A picture containing text, outdoor, sign&#10;&#10;Description automatically generated"/>
              </v:shape>
              <v:shape id="Picture 9" o:spid="_x0000_s1028" type="#_x0000_t75" style="position:absolute;left:21029;top:429;width:18982;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">
                <v:imagedata r:id="rId5" o:title="" croptop="16710f" cropbottom="14446f" cropleft="2125f" cropright="1842f"/>
              </v:shape>
              <v:shape id="Picture 10" o:spid="_x0000_s1029" type="#_x0000_t75" style="position:absolute;top:318;width:18981;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">
                <v:imagedata r:id="rId6"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B74"/>
    <w:multiLevelType w:val="hybridMultilevel"/>
    <w:tmpl w:val="B0A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E20D6"/>
    <w:multiLevelType w:val="hybridMultilevel"/>
    <w:tmpl w:val="84F88DA6"/>
    <w:lvl w:ilvl="0" w:tplc="0600AE5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8754E"/>
    <w:multiLevelType w:val="hybridMultilevel"/>
    <w:tmpl w:val="7486A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d52apfcatzr4eas2c50xv5w22frvd0sp92&quot;&gt;My EndNote Library&lt;record-ids&gt;&lt;item&gt;1585&lt;/item&gt;&lt;item&gt;1610&lt;/item&gt;&lt;item&gt;1611&lt;/item&gt;&lt;item&gt;1612&lt;/item&gt;&lt;item&gt;1613&lt;/item&gt;&lt;/record-ids&gt;&lt;/item&gt;&lt;/Libraries&gt;"/>
  </w:docVars>
  <w:rsids>
    <w:rsidRoot w:val="00207258"/>
    <w:rsid w:val="000A1936"/>
    <w:rsid w:val="000C2C0B"/>
    <w:rsid w:val="000C5620"/>
    <w:rsid w:val="000C69F2"/>
    <w:rsid w:val="000E7BB4"/>
    <w:rsid w:val="000F0D7F"/>
    <w:rsid w:val="00182789"/>
    <w:rsid w:val="001A1043"/>
    <w:rsid w:val="001B4EEA"/>
    <w:rsid w:val="001E1B0C"/>
    <w:rsid w:val="001E6737"/>
    <w:rsid w:val="00207258"/>
    <w:rsid w:val="002233CD"/>
    <w:rsid w:val="00257202"/>
    <w:rsid w:val="00275ED9"/>
    <w:rsid w:val="002F22BD"/>
    <w:rsid w:val="003343FF"/>
    <w:rsid w:val="00365BFD"/>
    <w:rsid w:val="003B675D"/>
    <w:rsid w:val="003C53B0"/>
    <w:rsid w:val="003F03C0"/>
    <w:rsid w:val="004074F3"/>
    <w:rsid w:val="0041675E"/>
    <w:rsid w:val="0046413A"/>
    <w:rsid w:val="0047652B"/>
    <w:rsid w:val="004966D2"/>
    <w:rsid w:val="004A5C8A"/>
    <w:rsid w:val="005B6D7D"/>
    <w:rsid w:val="005C6B2F"/>
    <w:rsid w:val="00632C68"/>
    <w:rsid w:val="00634831"/>
    <w:rsid w:val="006C0298"/>
    <w:rsid w:val="00776C37"/>
    <w:rsid w:val="00790FFF"/>
    <w:rsid w:val="007E59A5"/>
    <w:rsid w:val="0081303F"/>
    <w:rsid w:val="00853AAB"/>
    <w:rsid w:val="00870ECD"/>
    <w:rsid w:val="008E3755"/>
    <w:rsid w:val="008F5F3E"/>
    <w:rsid w:val="009011F4"/>
    <w:rsid w:val="0091083A"/>
    <w:rsid w:val="00922B9C"/>
    <w:rsid w:val="0094062F"/>
    <w:rsid w:val="00953D94"/>
    <w:rsid w:val="0099213E"/>
    <w:rsid w:val="00992DFD"/>
    <w:rsid w:val="00993336"/>
    <w:rsid w:val="009E10C4"/>
    <w:rsid w:val="00A1363D"/>
    <w:rsid w:val="00A219FF"/>
    <w:rsid w:val="00B15632"/>
    <w:rsid w:val="00B37387"/>
    <w:rsid w:val="00B41477"/>
    <w:rsid w:val="00C049BC"/>
    <w:rsid w:val="00C124F7"/>
    <w:rsid w:val="00C50234"/>
    <w:rsid w:val="00C76A85"/>
    <w:rsid w:val="00CB1DE5"/>
    <w:rsid w:val="00CD20B6"/>
    <w:rsid w:val="00DB33DD"/>
    <w:rsid w:val="00E462AB"/>
    <w:rsid w:val="00E869E6"/>
    <w:rsid w:val="00EB73C7"/>
    <w:rsid w:val="00EE32C4"/>
    <w:rsid w:val="00F202EC"/>
    <w:rsid w:val="00F46572"/>
    <w:rsid w:val="00FA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7029"/>
  <w15:chartTrackingRefBased/>
  <w15:docId w15:val="{A034F60F-1AE8-4C84-A972-3B9FBE3D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B2F"/>
    <w:pPr>
      <w:keepNext/>
      <w:keepLines/>
      <w:spacing w:before="24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72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7258"/>
    <w:rPr>
      <w:rFonts w:ascii="Calibri" w:hAnsi="Calibri" w:cs="Calibri"/>
      <w:noProof/>
      <w:lang w:val="en-US"/>
    </w:rPr>
  </w:style>
  <w:style w:type="paragraph" w:customStyle="1" w:styleId="EndNoteBibliography">
    <w:name w:val="EndNote Bibliography"/>
    <w:basedOn w:val="Normal"/>
    <w:link w:val="EndNoteBibliographyChar"/>
    <w:rsid w:val="002072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7258"/>
    <w:rPr>
      <w:rFonts w:ascii="Calibri" w:hAnsi="Calibri" w:cs="Calibri"/>
      <w:noProof/>
      <w:lang w:val="en-US"/>
    </w:rPr>
  </w:style>
  <w:style w:type="character" w:styleId="Hyperlink">
    <w:name w:val="Hyperlink"/>
    <w:basedOn w:val="DefaultParagraphFont"/>
    <w:uiPriority w:val="99"/>
    <w:unhideWhenUsed/>
    <w:rsid w:val="00207258"/>
    <w:rPr>
      <w:color w:val="0563C1" w:themeColor="hyperlink"/>
      <w:u w:val="single"/>
    </w:rPr>
  </w:style>
  <w:style w:type="character" w:styleId="UnresolvedMention">
    <w:name w:val="Unresolved Mention"/>
    <w:basedOn w:val="DefaultParagraphFont"/>
    <w:uiPriority w:val="99"/>
    <w:semiHidden/>
    <w:unhideWhenUsed/>
    <w:rsid w:val="00207258"/>
    <w:rPr>
      <w:color w:val="605E5C"/>
      <w:shd w:val="clear" w:color="auto" w:fill="E1DFDD"/>
    </w:rPr>
  </w:style>
  <w:style w:type="paragraph" w:styleId="Title">
    <w:name w:val="Title"/>
    <w:basedOn w:val="Normal"/>
    <w:next w:val="Normal"/>
    <w:link w:val="TitleChar"/>
    <w:uiPriority w:val="10"/>
    <w:qFormat/>
    <w:rsid w:val="00B15632"/>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6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6B2F"/>
    <w:rPr>
      <w:rFonts w:eastAsiaTheme="majorEastAsia" w:cstheme="majorBidi"/>
      <w:b/>
      <w:sz w:val="24"/>
      <w:szCs w:val="32"/>
    </w:rPr>
  </w:style>
  <w:style w:type="table" w:styleId="TableGrid">
    <w:name w:val="Table Grid"/>
    <w:basedOn w:val="TableNormal"/>
    <w:uiPriority w:val="39"/>
    <w:rsid w:val="0020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75D"/>
    <w:pPr>
      <w:ind w:left="720"/>
      <w:contextualSpacing/>
    </w:pPr>
  </w:style>
  <w:style w:type="paragraph" w:styleId="Header">
    <w:name w:val="header"/>
    <w:basedOn w:val="Normal"/>
    <w:link w:val="HeaderChar"/>
    <w:uiPriority w:val="99"/>
    <w:unhideWhenUsed/>
    <w:rsid w:val="00B15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632"/>
  </w:style>
  <w:style w:type="paragraph" w:styleId="Footer">
    <w:name w:val="footer"/>
    <w:basedOn w:val="Normal"/>
    <w:link w:val="FooterChar"/>
    <w:uiPriority w:val="99"/>
    <w:unhideWhenUsed/>
    <w:rsid w:val="00B15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ouise.e.smith@kc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ns.gov.uk/businessindustryandtrade/itandinternetindustry/bulletins/internetusers/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people-at-higher-risk/who-is-at-high-risk-from-coronavirus/" TargetMode="External"/><Relationship Id="rId5" Type="http://schemas.openxmlformats.org/officeDocument/2006/relationships/footnotes" Target="footnotes.xml"/><Relationship Id="rId15" Type="http://schemas.openxmlformats.org/officeDocument/2006/relationships/hyperlink" Target="mailto:Gideon.rubin@kcl.ac.u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potts@u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2022-01-06T13:18:00Z</dcterms:created>
  <dcterms:modified xsi:type="dcterms:W3CDTF">2022-01-06T13:18:00Z</dcterms:modified>
</cp:coreProperties>
</file>